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21A05" w14:textId="15F0262E" w:rsidR="00E46E1A" w:rsidRPr="00F60C9A" w:rsidRDefault="000057C0" w:rsidP="000057C0">
      <w:pPr>
        <w:jc w:val="center"/>
        <w:rPr>
          <w:sz w:val="28"/>
          <w:szCs w:val="28"/>
        </w:rPr>
      </w:pPr>
      <w:r w:rsidRPr="000057C0">
        <w:rPr>
          <w:sz w:val="28"/>
          <w:szCs w:val="28"/>
        </w:rPr>
        <w:t>Отчет</w:t>
      </w:r>
      <w:r w:rsidRPr="00F60C9A">
        <w:rPr>
          <w:sz w:val="28"/>
          <w:szCs w:val="28"/>
        </w:rPr>
        <w:t xml:space="preserve"> </w:t>
      </w:r>
      <w:r w:rsidR="00FC05B1">
        <w:rPr>
          <w:sz w:val="28"/>
          <w:szCs w:val="28"/>
        </w:rPr>
        <w:t>по</w:t>
      </w:r>
      <w:r w:rsidRPr="00F60C9A">
        <w:rPr>
          <w:sz w:val="28"/>
          <w:szCs w:val="28"/>
        </w:rPr>
        <w:t xml:space="preserve"> </w:t>
      </w:r>
      <w:r w:rsidR="00FC05B1">
        <w:rPr>
          <w:sz w:val="28"/>
          <w:szCs w:val="28"/>
        </w:rPr>
        <w:t>визуализации трехмерной структуры</w:t>
      </w:r>
      <w:r w:rsidR="00FC05B1" w:rsidRPr="00F60C9A">
        <w:rPr>
          <w:sz w:val="28"/>
          <w:szCs w:val="28"/>
        </w:rPr>
        <w:t xml:space="preserve"> </w:t>
      </w:r>
      <w:r w:rsidR="00F60C9A">
        <w:rPr>
          <w:sz w:val="28"/>
          <w:szCs w:val="28"/>
        </w:rPr>
        <w:t>с</w:t>
      </w:r>
      <w:r w:rsidR="00FC05B1" w:rsidRPr="00F60C9A">
        <w:rPr>
          <w:sz w:val="28"/>
          <w:szCs w:val="28"/>
        </w:rPr>
        <w:t xml:space="preserve"> </w:t>
      </w:r>
      <w:r w:rsidR="00FC05B1" w:rsidRPr="00FC05B1">
        <w:rPr>
          <w:sz w:val="28"/>
          <w:szCs w:val="28"/>
          <w:lang w:val="en-US"/>
        </w:rPr>
        <w:t>Pymol</w:t>
      </w:r>
    </w:p>
    <w:p w14:paraId="38F58116" w14:textId="6680AAC5" w:rsidR="00F60C9A" w:rsidRDefault="00F60C9A" w:rsidP="00F60C9A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F60C9A">
        <w:rPr>
          <w:sz w:val="28"/>
          <w:szCs w:val="28"/>
          <w:lang w:val="en-US"/>
        </w:rPr>
        <w:t>Brief description of protein function and the selection of PDB structu</w:t>
      </w:r>
      <w:r w:rsidR="00DE5B29">
        <w:rPr>
          <w:sz w:val="28"/>
          <w:szCs w:val="28"/>
          <w:lang w:val="en-US"/>
        </w:rPr>
        <w:t>r</w:t>
      </w:r>
      <w:r w:rsidRPr="00F60C9A">
        <w:rPr>
          <w:sz w:val="28"/>
          <w:szCs w:val="28"/>
          <w:lang w:val="en-US"/>
        </w:rPr>
        <w:t>es (at least two).</w:t>
      </w:r>
    </w:p>
    <w:p w14:paraId="4D9EA6D4" w14:textId="4F4F9573" w:rsidR="00FA758E" w:rsidRDefault="00DE5B29" w:rsidP="00DE5B29">
      <w:pPr>
        <w:pStyle w:val="a3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</w:t>
      </w:r>
      <w:r w:rsidR="00F62F24">
        <w:rPr>
          <w:sz w:val="28"/>
          <w:szCs w:val="28"/>
          <w:lang w:val="en-US"/>
        </w:rPr>
        <w:t>T</w:t>
      </w:r>
      <w:r w:rsidR="00F62F24" w:rsidRPr="00F60C9A">
        <w:rPr>
          <w:sz w:val="28"/>
          <w:szCs w:val="28"/>
          <w:lang w:val="en-US"/>
        </w:rPr>
        <w:t xml:space="preserve">he selection of PDB </w:t>
      </w:r>
      <w:r>
        <w:rPr>
          <w:sz w:val="28"/>
          <w:szCs w:val="28"/>
          <w:lang w:val="en-US"/>
        </w:rPr>
        <w:t>structures:</w:t>
      </w:r>
      <w:r w:rsidR="00F62F24" w:rsidRPr="002B1E0E">
        <w:rPr>
          <w:i/>
          <w:iCs/>
          <w:sz w:val="28"/>
          <w:szCs w:val="28"/>
          <w:lang w:val="en-US"/>
        </w:rPr>
        <w:t xml:space="preserve"> </w:t>
      </w:r>
      <w:r w:rsidR="00FA758E" w:rsidRPr="002B1E0E">
        <w:rPr>
          <w:i/>
          <w:iCs/>
          <w:sz w:val="28"/>
          <w:szCs w:val="28"/>
          <w:lang w:val="en-US"/>
        </w:rPr>
        <w:t xml:space="preserve">Structure of </w:t>
      </w:r>
      <w:bookmarkStart w:id="0" w:name="OLE_LINK1"/>
      <w:r w:rsidR="00FA758E" w:rsidRPr="002B1E0E">
        <w:rPr>
          <w:i/>
          <w:iCs/>
          <w:sz w:val="28"/>
          <w:szCs w:val="28"/>
          <w:lang w:val="en-US"/>
        </w:rPr>
        <w:t>the SARS-CoV-2 spike glycoprotein</w:t>
      </w:r>
      <w:bookmarkEnd w:id="0"/>
      <w:r w:rsidR="00535BFB" w:rsidRPr="00535BFB">
        <w:rPr>
          <w:i/>
          <w:iCs/>
          <w:sz w:val="28"/>
          <w:szCs w:val="28"/>
          <w:lang w:val="en-US"/>
        </w:rPr>
        <w:t xml:space="preserve"> </w:t>
      </w:r>
      <w:r w:rsidR="00535BFB" w:rsidRPr="00535BFB">
        <w:rPr>
          <w:i/>
          <w:iCs/>
          <w:sz w:val="28"/>
          <w:szCs w:val="28"/>
          <w:lang w:val="en-US"/>
        </w:rPr>
        <w:t>(closed state)</w:t>
      </w:r>
      <w:r w:rsidR="00D62594">
        <w:rPr>
          <w:i/>
          <w:iCs/>
          <w:sz w:val="28"/>
          <w:szCs w:val="28"/>
          <w:lang w:val="en-US"/>
        </w:rPr>
        <w:t xml:space="preserve"> (PDB ID:6VXX)</w:t>
      </w:r>
      <w:r>
        <w:rPr>
          <w:sz w:val="28"/>
          <w:szCs w:val="28"/>
          <w:lang w:val="en-US"/>
        </w:rPr>
        <w:t xml:space="preserve"> and </w:t>
      </w:r>
      <w:r w:rsidR="00BE3216" w:rsidRPr="00BE3216">
        <w:rPr>
          <w:i/>
          <w:iCs/>
          <w:sz w:val="28"/>
          <w:szCs w:val="28"/>
          <w:lang w:val="en-US"/>
        </w:rPr>
        <w:t>SARS-CoV</w:t>
      </w:r>
      <w:r w:rsidR="00FA758E" w:rsidRPr="00DE5B29">
        <w:rPr>
          <w:i/>
          <w:iCs/>
          <w:sz w:val="28"/>
          <w:szCs w:val="28"/>
          <w:lang w:val="en-US"/>
        </w:rPr>
        <w:t xml:space="preserve"> Spike Glycoprotein</w:t>
      </w:r>
      <w:r w:rsidR="004E5CBC">
        <w:rPr>
          <w:i/>
          <w:iCs/>
          <w:sz w:val="28"/>
          <w:szCs w:val="28"/>
          <w:lang w:val="en-US"/>
        </w:rPr>
        <w:t xml:space="preserve"> </w:t>
      </w:r>
      <w:r w:rsidR="00D62594">
        <w:rPr>
          <w:i/>
          <w:iCs/>
          <w:sz w:val="28"/>
          <w:szCs w:val="28"/>
          <w:lang w:val="en-US"/>
        </w:rPr>
        <w:t>(PDB ID:</w:t>
      </w:r>
      <w:r w:rsidR="004E5CBC" w:rsidRPr="004E5CBC">
        <w:rPr>
          <w:lang w:val="en-US"/>
        </w:rPr>
        <w:t xml:space="preserve"> </w:t>
      </w:r>
      <w:r w:rsidR="004E5CBC" w:rsidRPr="004E5CBC">
        <w:rPr>
          <w:i/>
          <w:iCs/>
          <w:sz w:val="28"/>
          <w:szCs w:val="28"/>
          <w:lang w:val="en-US"/>
        </w:rPr>
        <w:t>6CRZ</w:t>
      </w:r>
      <w:r w:rsidR="00D62594">
        <w:rPr>
          <w:i/>
          <w:iCs/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>.</w:t>
      </w:r>
    </w:p>
    <w:p w14:paraId="488B1419" w14:textId="1698A150" w:rsidR="00F60C9A" w:rsidRDefault="00DE5B29" w:rsidP="00DE5B29">
      <w:pPr>
        <w:pStyle w:val="a3"/>
        <w:ind w:left="360"/>
        <w:jc w:val="both"/>
        <w:rPr>
          <w:sz w:val="28"/>
          <w:szCs w:val="28"/>
        </w:rPr>
      </w:pPr>
      <w:r w:rsidRPr="00866776">
        <w:rPr>
          <w:sz w:val="28"/>
          <w:szCs w:val="28"/>
          <w:lang w:val="en-US"/>
        </w:rPr>
        <w:t xml:space="preserve">   </w:t>
      </w:r>
      <w:r w:rsidR="00504AC7" w:rsidRPr="00504AC7">
        <w:rPr>
          <w:sz w:val="28"/>
          <w:szCs w:val="28"/>
          <w:lang w:val="en-US"/>
        </w:rPr>
        <w:t>Spike</w:t>
      </w:r>
      <w:r w:rsidR="00A8515E" w:rsidRPr="00D135B0">
        <w:rPr>
          <w:sz w:val="28"/>
          <w:szCs w:val="28"/>
        </w:rPr>
        <w:t xml:space="preserve"> </w:t>
      </w:r>
      <w:r w:rsidR="00504AC7">
        <w:rPr>
          <w:sz w:val="28"/>
          <w:szCs w:val="28"/>
          <w:lang w:val="en-US"/>
        </w:rPr>
        <w:t>p</w:t>
      </w:r>
      <w:r w:rsidRPr="00DE5B29">
        <w:rPr>
          <w:sz w:val="28"/>
          <w:szCs w:val="28"/>
          <w:lang w:val="en-US"/>
        </w:rPr>
        <w:t>rotein</w:t>
      </w:r>
      <w:r w:rsidRPr="00D135B0">
        <w:rPr>
          <w:sz w:val="28"/>
          <w:szCs w:val="28"/>
        </w:rPr>
        <w:t xml:space="preserve"> </w:t>
      </w:r>
      <w:r w:rsidRPr="00DE5B29">
        <w:rPr>
          <w:sz w:val="28"/>
          <w:szCs w:val="28"/>
          <w:lang w:val="en-US"/>
        </w:rPr>
        <w:t>function</w:t>
      </w:r>
      <w:r w:rsidRPr="00D135B0">
        <w:rPr>
          <w:sz w:val="28"/>
          <w:szCs w:val="28"/>
        </w:rPr>
        <w:t xml:space="preserve">: </w:t>
      </w:r>
      <w:r w:rsidR="00D135B0">
        <w:rPr>
          <w:sz w:val="28"/>
          <w:szCs w:val="28"/>
          <w:lang w:val="en-US"/>
        </w:rPr>
        <w:t>Spike</w:t>
      </w:r>
      <w:r w:rsidR="00D135B0">
        <w:rPr>
          <w:sz w:val="28"/>
          <w:szCs w:val="28"/>
        </w:rPr>
        <w:t xml:space="preserve"> белок</w:t>
      </w:r>
      <w:r w:rsidR="00D135B0" w:rsidRPr="00D135B0">
        <w:rPr>
          <w:sz w:val="28"/>
          <w:szCs w:val="28"/>
        </w:rPr>
        <w:t xml:space="preserve"> на поверхности вируса является ключевым фактором, участвующим в инфекции. Это тр</w:t>
      </w:r>
      <w:r w:rsidR="00D135B0">
        <w:rPr>
          <w:sz w:val="28"/>
          <w:szCs w:val="28"/>
        </w:rPr>
        <w:t>ех</w:t>
      </w:r>
      <w:r w:rsidR="00D135B0" w:rsidRPr="00D135B0">
        <w:rPr>
          <w:sz w:val="28"/>
          <w:szCs w:val="28"/>
        </w:rPr>
        <w:t xml:space="preserve">мерный трансмембранный гликопротеин класса </w:t>
      </w:r>
      <w:r w:rsidR="00D135B0" w:rsidRPr="00D135B0">
        <w:rPr>
          <w:sz w:val="28"/>
          <w:szCs w:val="28"/>
          <w:lang w:val="en-US"/>
        </w:rPr>
        <w:t>I</w:t>
      </w:r>
      <w:r w:rsidR="00D135B0" w:rsidRPr="00D135B0">
        <w:rPr>
          <w:sz w:val="28"/>
          <w:szCs w:val="28"/>
        </w:rPr>
        <w:t xml:space="preserve">, отвечающий за вирусное проникновение, который присутствует у всех видов короновирусов человека, а также у других вирусов, таких как ВИЧ (гликопротеин ВИЧ 160, </w:t>
      </w:r>
      <w:r w:rsidR="00D135B0" w:rsidRPr="00D135B0">
        <w:rPr>
          <w:sz w:val="28"/>
          <w:szCs w:val="28"/>
          <w:lang w:val="en-US"/>
        </w:rPr>
        <w:t>Env</w:t>
      </w:r>
      <w:r w:rsidR="00D135B0" w:rsidRPr="00D135B0">
        <w:rPr>
          <w:sz w:val="28"/>
          <w:szCs w:val="28"/>
        </w:rPr>
        <w:t xml:space="preserve">), вирус гриппа (гемагглютинин гриппа, </w:t>
      </w:r>
      <w:r w:rsidR="00D135B0" w:rsidRPr="00D135B0">
        <w:rPr>
          <w:sz w:val="28"/>
          <w:szCs w:val="28"/>
          <w:lang w:val="en-US"/>
        </w:rPr>
        <w:t>HA</w:t>
      </w:r>
      <w:r w:rsidR="00D135B0" w:rsidRPr="00D135B0">
        <w:rPr>
          <w:sz w:val="28"/>
          <w:szCs w:val="28"/>
        </w:rPr>
        <w:t xml:space="preserve">), парамиксовирус (парамиксовирус </w:t>
      </w:r>
      <w:r w:rsidR="00D135B0" w:rsidRPr="00D135B0">
        <w:rPr>
          <w:sz w:val="28"/>
          <w:szCs w:val="28"/>
          <w:lang w:val="en-US"/>
        </w:rPr>
        <w:t>F</w:t>
      </w:r>
      <w:r w:rsidR="00D135B0" w:rsidRPr="00D135B0">
        <w:rPr>
          <w:sz w:val="28"/>
          <w:szCs w:val="28"/>
        </w:rPr>
        <w:t>) и Эбола (гликопротеин вируса Эбола).</w:t>
      </w:r>
    </w:p>
    <w:p w14:paraId="12696064" w14:textId="0F5AEACC" w:rsidR="00D135B0" w:rsidRDefault="00651D5C" w:rsidP="002F227A">
      <w:pPr>
        <w:pStyle w:val="a3"/>
        <w:ind w:left="360" w:firstLine="250"/>
        <w:jc w:val="both"/>
        <w:rPr>
          <w:sz w:val="28"/>
          <w:szCs w:val="28"/>
        </w:rPr>
      </w:pPr>
      <w:r w:rsidRPr="00651D5C">
        <w:rPr>
          <w:sz w:val="28"/>
          <w:szCs w:val="28"/>
        </w:rPr>
        <w:t>Тример белка S, расположенный на поверхности вирусной оболочки, является основной единицей, с помощью которой белок S связывается с рецептором. Домен S1 содержит RBD</w:t>
      </w:r>
      <w:r w:rsidR="00F64F77">
        <w:rPr>
          <w:sz w:val="28"/>
          <w:szCs w:val="28"/>
        </w:rPr>
        <w:t xml:space="preserve"> (</w:t>
      </w:r>
      <w:r w:rsidR="00F64F77">
        <w:rPr>
          <w:sz w:val="28"/>
          <w:szCs w:val="28"/>
        </w:rPr>
        <w:t>рецептор-</w:t>
      </w:r>
      <w:r w:rsidR="00F64F77" w:rsidRPr="002F227A">
        <w:rPr>
          <w:sz w:val="28"/>
          <w:szCs w:val="28"/>
        </w:rPr>
        <w:t>связывающие</w:t>
      </w:r>
      <w:r w:rsidR="00F64F77">
        <w:rPr>
          <w:sz w:val="28"/>
          <w:szCs w:val="28"/>
        </w:rPr>
        <w:t xml:space="preserve"> домены</w:t>
      </w:r>
      <w:r w:rsidR="00F64F77">
        <w:rPr>
          <w:sz w:val="28"/>
          <w:szCs w:val="28"/>
        </w:rPr>
        <w:t>)</w:t>
      </w:r>
      <w:r w:rsidRPr="00651D5C">
        <w:rPr>
          <w:sz w:val="28"/>
          <w:szCs w:val="28"/>
        </w:rPr>
        <w:t xml:space="preserve">, который в основном отвечает за связывание вируса с рецептором, а </w:t>
      </w:r>
      <w:bookmarkStart w:id="1" w:name="_Hlk96346640"/>
      <w:r w:rsidRPr="00651D5C">
        <w:rPr>
          <w:sz w:val="28"/>
          <w:szCs w:val="28"/>
        </w:rPr>
        <w:t>домен S2 в основном содержит домен HR, включая HR1 и HR2, который тесно связан со слиянием вируса</w:t>
      </w:r>
      <w:bookmarkEnd w:id="1"/>
      <w:r w:rsidRPr="00651D5C">
        <w:rPr>
          <w:sz w:val="28"/>
          <w:szCs w:val="28"/>
        </w:rPr>
        <w:t>.</w:t>
      </w:r>
      <w:r w:rsidR="00BE3216">
        <w:rPr>
          <w:sz w:val="28"/>
          <w:szCs w:val="28"/>
        </w:rPr>
        <w:t xml:space="preserve"> </w:t>
      </w:r>
    </w:p>
    <w:p w14:paraId="5531BE8B" w14:textId="63D8528D" w:rsidR="002F227A" w:rsidRDefault="002F227A" w:rsidP="002F227A">
      <w:pPr>
        <w:pStyle w:val="a3"/>
        <w:ind w:left="360" w:firstLine="25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Spike</w:t>
      </w:r>
      <w:r>
        <w:rPr>
          <w:sz w:val="28"/>
          <w:szCs w:val="28"/>
        </w:rPr>
        <w:t xml:space="preserve"> белок </w:t>
      </w:r>
      <w:r w:rsidRPr="002F227A">
        <w:rPr>
          <w:sz w:val="28"/>
          <w:szCs w:val="28"/>
        </w:rPr>
        <w:t xml:space="preserve">SARS-CoV и SARS-CoV-2 довольно гибкие. </w:t>
      </w:r>
      <w:r w:rsidR="00F64F77">
        <w:rPr>
          <w:sz w:val="28"/>
          <w:szCs w:val="28"/>
        </w:rPr>
        <w:t>Их рецептор-</w:t>
      </w:r>
      <w:r w:rsidRPr="002F227A">
        <w:rPr>
          <w:sz w:val="28"/>
          <w:szCs w:val="28"/>
        </w:rPr>
        <w:t>связывающие</w:t>
      </w:r>
      <w:r w:rsidR="00F64F77">
        <w:rPr>
          <w:sz w:val="28"/>
          <w:szCs w:val="28"/>
        </w:rPr>
        <w:t xml:space="preserve"> домены </w:t>
      </w:r>
      <w:r w:rsidRPr="002F227A">
        <w:rPr>
          <w:sz w:val="28"/>
          <w:szCs w:val="28"/>
        </w:rPr>
        <w:t xml:space="preserve">находятся в разных конформациях. Часто только один домен вытянут вверх. Вытянутая конформация необходима для связывания с рецепторами, поэтому такая гибкость является большим преимуществом для вируса. Исследователи предполагают, что последние варианты атипичной пневмонии являются вирулентными, </w:t>
      </w:r>
      <w:proofErr w:type="gramStart"/>
      <w:r w:rsidRPr="002F227A">
        <w:rPr>
          <w:sz w:val="28"/>
          <w:szCs w:val="28"/>
        </w:rPr>
        <w:t>потому что</w:t>
      </w:r>
      <w:proofErr w:type="gramEnd"/>
      <w:r w:rsidRPr="002F227A">
        <w:rPr>
          <w:sz w:val="28"/>
          <w:szCs w:val="28"/>
        </w:rPr>
        <w:t xml:space="preserve"> их </w:t>
      </w:r>
      <w:r w:rsidR="00510C08">
        <w:rPr>
          <w:sz w:val="28"/>
          <w:szCs w:val="28"/>
          <w:lang w:val="en-US"/>
        </w:rPr>
        <w:t>RBD</w:t>
      </w:r>
      <w:r w:rsidR="00510C08">
        <w:rPr>
          <w:sz w:val="28"/>
          <w:szCs w:val="28"/>
        </w:rPr>
        <w:t xml:space="preserve"> </w:t>
      </w:r>
      <w:r w:rsidRPr="002F227A">
        <w:rPr>
          <w:sz w:val="28"/>
          <w:szCs w:val="28"/>
        </w:rPr>
        <w:t>особенно гибкие, в то время как более распространенные коронавирусы, вызывающие простуду, менее опасны, потому что они менее гибкие.</w:t>
      </w:r>
    </w:p>
    <w:p w14:paraId="7CE3CCB3" w14:textId="06D3E7B0" w:rsidR="00866776" w:rsidRDefault="00BE3216" w:rsidP="00866776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BE3216">
        <w:rPr>
          <w:sz w:val="28"/>
          <w:szCs w:val="28"/>
          <w:lang w:val="en-US"/>
        </w:rPr>
        <w:t>Analysis of PDB files content, asymmetric unit, ligands, engineered components.</w:t>
      </w:r>
    </w:p>
    <w:p w14:paraId="1FA7BB01" w14:textId="0E92CED0" w:rsidR="00D62594" w:rsidRDefault="00FE51C3" w:rsidP="00D62594">
      <w:pPr>
        <w:pStyle w:val="a3"/>
        <w:ind w:left="360"/>
        <w:jc w:val="both"/>
        <w:rPr>
          <w:sz w:val="28"/>
          <w:szCs w:val="28"/>
          <w:lang w:val="en-US"/>
        </w:rPr>
      </w:pPr>
      <w:r w:rsidRPr="00BE3216">
        <w:rPr>
          <w:sz w:val="28"/>
          <w:szCs w:val="28"/>
          <w:lang w:val="en-US"/>
        </w:rPr>
        <w:t>Analysis of PDB files content</w:t>
      </w:r>
      <w:r>
        <w:rPr>
          <w:rFonts w:hint="eastAsia"/>
          <w:sz w:val="28"/>
          <w:szCs w:val="28"/>
          <w:lang w:val="en-US"/>
        </w:rPr>
        <w:t>:</w:t>
      </w:r>
    </w:p>
    <w:p w14:paraId="3114C500" w14:textId="2C264D98" w:rsidR="00D62594" w:rsidRPr="00D62594" w:rsidRDefault="00D62594" w:rsidP="00D62594">
      <w:pPr>
        <w:pStyle w:val="a3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6VXX</w:t>
      </w:r>
      <w:r w:rsidR="004E5CBC">
        <w:rPr>
          <w:sz w:val="28"/>
          <w:szCs w:val="28"/>
          <w:lang w:val="en-US"/>
        </w:rPr>
        <w:t>:</w:t>
      </w:r>
    </w:p>
    <w:p w14:paraId="6F1E6C9E" w14:textId="3B2602E9" w:rsidR="00BE3216" w:rsidRPr="00D9329A" w:rsidRDefault="00FE51C3" w:rsidP="00D9329A">
      <w:pPr>
        <w:jc w:val="both"/>
        <w:rPr>
          <w:sz w:val="28"/>
          <w:szCs w:val="28"/>
          <w:lang w:val="en-US"/>
        </w:rPr>
      </w:pPr>
      <w:r w:rsidRPr="00FE51C3">
        <w:rPr>
          <w:lang w:val="en-US"/>
        </w:rPr>
        <w:lastRenderedPageBreak/>
        <w:drawing>
          <wp:inline distT="0" distB="0" distL="0" distR="0" wp14:anchorId="12953F53" wp14:editId="3621E063">
            <wp:extent cx="6355533" cy="1917191"/>
            <wp:effectExtent l="0" t="0" r="7620" b="698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4845" cy="19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8AA1" w14:textId="77777777" w:rsidR="006974AF" w:rsidRDefault="006974AF" w:rsidP="00D9329A">
      <w:pPr>
        <w:jc w:val="both"/>
        <w:rPr>
          <w:sz w:val="28"/>
          <w:szCs w:val="28"/>
          <w:lang w:val="en-US"/>
        </w:rPr>
      </w:pPr>
    </w:p>
    <w:p w14:paraId="40E0E289" w14:textId="7E46DC2C" w:rsidR="00FE51C3" w:rsidRPr="00D9329A" w:rsidRDefault="00D9329A" w:rsidP="00D9329A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89DD541" wp14:editId="24417012">
            <wp:extent cx="6095516" cy="271226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85" cy="272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B025A" w14:textId="3F4AEA8F" w:rsidR="00A47F8F" w:rsidRDefault="00F63BBA" w:rsidP="00F63BBA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272CD65" wp14:editId="4A0B3E49">
            <wp:extent cx="6124231" cy="13399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354" cy="1351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ED8B2" w14:textId="2012FE57" w:rsidR="00864DE9" w:rsidRDefault="006974AF" w:rsidP="00F63BBA">
      <w:pPr>
        <w:jc w:val="both"/>
        <w:rPr>
          <w:sz w:val="28"/>
          <w:szCs w:val="28"/>
          <w:lang w:val="en-US"/>
        </w:rPr>
      </w:pPr>
      <w:r w:rsidRPr="006974AF">
        <w:rPr>
          <w:sz w:val="28"/>
          <w:szCs w:val="28"/>
          <w:lang w:val="en-US"/>
        </w:rPr>
        <w:drawing>
          <wp:inline distT="0" distB="0" distL="0" distR="0" wp14:anchorId="33C013F7" wp14:editId="43110057">
            <wp:extent cx="6119739" cy="10728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1073" cy="108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5C76" w14:textId="4D7F18F0" w:rsidR="00864DE9" w:rsidRDefault="00FE47DA" w:rsidP="00F63BBA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FE47DA">
        <w:rPr>
          <w:sz w:val="28"/>
          <w:szCs w:val="28"/>
          <w:lang w:val="en-US"/>
        </w:rPr>
        <w:t>Bioassembly and relation of PDB contents to the biologically active assembly.</w:t>
      </w:r>
    </w:p>
    <w:p w14:paraId="170CD916" w14:textId="21DF9F7E" w:rsidR="009B61F7" w:rsidRPr="00935E20" w:rsidRDefault="00831E06" w:rsidP="00935E20">
      <w:pPr>
        <w:jc w:val="both"/>
        <w:rPr>
          <w:sz w:val="28"/>
          <w:szCs w:val="28"/>
        </w:rPr>
      </w:pPr>
      <w:r w:rsidRPr="00FE47DA">
        <w:rPr>
          <w:sz w:val="28"/>
          <w:szCs w:val="28"/>
          <w:lang w:val="en-US"/>
        </w:rPr>
        <w:t>Bioassembly</w:t>
      </w:r>
      <w:r w:rsidRPr="00831E06">
        <w:rPr>
          <w:sz w:val="28"/>
          <w:szCs w:val="28"/>
        </w:rPr>
        <w:t xml:space="preserve"> </w:t>
      </w:r>
      <w:r w:rsidRPr="00831E06">
        <w:rPr>
          <w:sz w:val="28"/>
          <w:szCs w:val="28"/>
        </w:rPr>
        <w:t>(также иногда называемая</w:t>
      </w:r>
      <w:r>
        <w:rPr>
          <w:sz w:val="28"/>
          <w:szCs w:val="28"/>
        </w:rPr>
        <w:t xml:space="preserve"> Biological unit</w:t>
      </w:r>
      <w:r w:rsidRPr="00831E06">
        <w:rPr>
          <w:sz w:val="28"/>
          <w:szCs w:val="28"/>
        </w:rPr>
        <w:t xml:space="preserve">) - это макромолекулярная </w:t>
      </w:r>
      <w:r w:rsidR="00BD2E21" w:rsidRPr="00FE47DA">
        <w:rPr>
          <w:sz w:val="28"/>
          <w:szCs w:val="28"/>
          <w:lang w:val="en-US"/>
        </w:rPr>
        <w:t>assembly</w:t>
      </w:r>
      <w:r w:rsidRPr="00831E06">
        <w:rPr>
          <w:sz w:val="28"/>
          <w:szCs w:val="28"/>
        </w:rPr>
        <w:t>, которая</w:t>
      </w:r>
      <w:r w:rsidR="00BD2E21">
        <w:rPr>
          <w:sz w:val="28"/>
          <w:szCs w:val="28"/>
        </w:rPr>
        <w:t xml:space="preserve"> </w:t>
      </w:r>
      <w:r w:rsidRPr="00831E06">
        <w:rPr>
          <w:sz w:val="28"/>
          <w:szCs w:val="28"/>
        </w:rPr>
        <w:t>является</w:t>
      </w:r>
      <w:r w:rsidR="00BD2E21">
        <w:rPr>
          <w:sz w:val="28"/>
          <w:szCs w:val="28"/>
        </w:rPr>
        <w:t xml:space="preserve"> биологически активной или </w:t>
      </w:r>
      <w:r w:rsidRPr="00831E06">
        <w:rPr>
          <w:sz w:val="28"/>
          <w:szCs w:val="28"/>
        </w:rPr>
        <w:t>функциональной формой молекулы.</w:t>
      </w:r>
      <w:r w:rsidR="00BD2E21">
        <w:rPr>
          <w:sz w:val="28"/>
          <w:szCs w:val="28"/>
        </w:rPr>
        <w:t xml:space="preserve"> </w:t>
      </w:r>
      <w:r w:rsidR="00DC7DF2">
        <w:rPr>
          <w:sz w:val="28"/>
          <w:szCs w:val="28"/>
        </w:rPr>
        <w:t xml:space="preserve">В данном случае </w:t>
      </w:r>
      <w:r w:rsidR="00DD172C">
        <w:rPr>
          <w:sz w:val="28"/>
          <w:szCs w:val="28"/>
          <w:lang w:val="en-US"/>
        </w:rPr>
        <w:t>Biological</w:t>
      </w:r>
      <w:r w:rsidR="00DD172C" w:rsidRPr="00DD172C">
        <w:rPr>
          <w:sz w:val="28"/>
          <w:szCs w:val="28"/>
        </w:rPr>
        <w:t xml:space="preserve"> </w:t>
      </w:r>
      <w:r w:rsidR="00DD172C">
        <w:rPr>
          <w:sz w:val="28"/>
          <w:szCs w:val="28"/>
          <w:lang w:val="en-US"/>
        </w:rPr>
        <w:t>assembly</w:t>
      </w:r>
      <w:r w:rsidR="00DD172C" w:rsidRPr="00DD172C">
        <w:rPr>
          <w:sz w:val="28"/>
          <w:szCs w:val="28"/>
        </w:rPr>
        <w:t xml:space="preserve"> </w:t>
      </w:r>
      <w:r w:rsidR="00A44E23" w:rsidRPr="00A44E23">
        <w:rPr>
          <w:sz w:val="28"/>
          <w:szCs w:val="28"/>
        </w:rPr>
        <w:lastRenderedPageBreak/>
        <w:t xml:space="preserve">Гликопротеин шипа </w:t>
      </w:r>
      <w:r w:rsidR="00A44E23" w:rsidRPr="00A44E23">
        <w:rPr>
          <w:sz w:val="28"/>
          <w:szCs w:val="28"/>
          <w:lang w:val="en-US"/>
        </w:rPr>
        <w:t>SARS</w:t>
      </w:r>
      <w:r w:rsidR="00A44E23" w:rsidRPr="00A44E23">
        <w:rPr>
          <w:sz w:val="28"/>
          <w:szCs w:val="28"/>
        </w:rPr>
        <w:t>-</w:t>
      </w:r>
      <w:r w:rsidR="00A44E23" w:rsidRPr="00A44E23">
        <w:rPr>
          <w:sz w:val="28"/>
          <w:szCs w:val="28"/>
          <w:lang w:val="en-US"/>
        </w:rPr>
        <w:t>CoV</w:t>
      </w:r>
      <w:r w:rsidR="00A44E23" w:rsidRPr="00A44E23">
        <w:rPr>
          <w:sz w:val="28"/>
          <w:szCs w:val="28"/>
        </w:rPr>
        <w:t>-2 (</w:t>
      </w:r>
      <w:r w:rsidR="00A44E23" w:rsidRPr="00A44E23">
        <w:rPr>
          <w:sz w:val="28"/>
          <w:szCs w:val="28"/>
          <w:lang w:val="en-US"/>
        </w:rPr>
        <w:t>PDB</w:t>
      </w:r>
      <w:r w:rsidR="00A44E23" w:rsidRPr="00A44E23">
        <w:rPr>
          <w:sz w:val="28"/>
          <w:szCs w:val="28"/>
        </w:rPr>
        <w:t xml:space="preserve"> </w:t>
      </w:r>
      <w:r w:rsidR="00A44E23" w:rsidRPr="00A44E23">
        <w:rPr>
          <w:sz w:val="28"/>
          <w:szCs w:val="28"/>
          <w:lang w:val="en-US"/>
        </w:rPr>
        <w:t>ID</w:t>
      </w:r>
      <w:r w:rsidR="00A44E23" w:rsidRPr="00A44E23">
        <w:rPr>
          <w:sz w:val="28"/>
          <w:szCs w:val="28"/>
        </w:rPr>
        <w:t>:6</w:t>
      </w:r>
      <w:r w:rsidR="00A44E23" w:rsidRPr="00A44E23">
        <w:rPr>
          <w:sz w:val="28"/>
          <w:szCs w:val="28"/>
          <w:lang w:val="en-US"/>
        </w:rPr>
        <w:t>VXX</w:t>
      </w:r>
      <w:r w:rsidR="00A44E23" w:rsidRPr="00A44E23">
        <w:rPr>
          <w:sz w:val="28"/>
          <w:szCs w:val="28"/>
        </w:rPr>
        <w:t xml:space="preserve">) и </w:t>
      </w:r>
      <w:r w:rsidR="00A44E23" w:rsidRPr="00A44E23">
        <w:rPr>
          <w:sz w:val="28"/>
          <w:szCs w:val="28"/>
          <w:lang w:val="en-US"/>
        </w:rPr>
        <w:t>SARS</w:t>
      </w:r>
      <w:r w:rsidR="00A44E23" w:rsidRPr="00A44E23">
        <w:rPr>
          <w:sz w:val="28"/>
          <w:szCs w:val="28"/>
        </w:rPr>
        <w:t>-</w:t>
      </w:r>
      <w:r w:rsidR="00A44E23" w:rsidRPr="00A44E23">
        <w:rPr>
          <w:sz w:val="28"/>
          <w:szCs w:val="28"/>
          <w:lang w:val="en-US"/>
        </w:rPr>
        <w:t>CoV</w:t>
      </w:r>
      <w:r w:rsidR="00A44E23" w:rsidRPr="00A44E23">
        <w:rPr>
          <w:sz w:val="28"/>
          <w:szCs w:val="28"/>
        </w:rPr>
        <w:t xml:space="preserve"> (</w:t>
      </w:r>
      <w:r w:rsidR="00A44E23" w:rsidRPr="00A44E23">
        <w:rPr>
          <w:sz w:val="28"/>
          <w:szCs w:val="28"/>
          <w:lang w:val="en-US"/>
        </w:rPr>
        <w:t>PDB</w:t>
      </w:r>
      <w:r w:rsidR="00A44E23" w:rsidRPr="00A44E23">
        <w:rPr>
          <w:sz w:val="28"/>
          <w:szCs w:val="28"/>
        </w:rPr>
        <w:t xml:space="preserve"> </w:t>
      </w:r>
      <w:r w:rsidR="00A44E23" w:rsidRPr="00A44E23">
        <w:rPr>
          <w:sz w:val="28"/>
          <w:szCs w:val="28"/>
          <w:lang w:val="en-US"/>
        </w:rPr>
        <w:t>ID</w:t>
      </w:r>
      <w:r w:rsidR="00A44E23" w:rsidRPr="00A44E23">
        <w:rPr>
          <w:sz w:val="28"/>
          <w:szCs w:val="28"/>
        </w:rPr>
        <w:t>: 6</w:t>
      </w:r>
      <w:r w:rsidR="00A44E23" w:rsidRPr="00A44E23">
        <w:rPr>
          <w:sz w:val="28"/>
          <w:szCs w:val="28"/>
          <w:lang w:val="en-US"/>
        </w:rPr>
        <w:t>CRZ</w:t>
      </w:r>
      <w:r w:rsidR="00A44E23" w:rsidRPr="00A44E23">
        <w:rPr>
          <w:sz w:val="28"/>
          <w:szCs w:val="28"/>
        </w:rPr>
        <w:t xml:space="preserve">) являются трехмерными.  </w:t>
      </w:r>
    </w:p>
    <w:p w14:paraId="60E7BAA4" w14:textId="2E88668A" w:rsidR="00935E20" w:rsidRDefault="000C59F4" w:rsidP="009B61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F5438B" wp14:editId="2296774B">
            <wp:extent cx="1369155" cy="1403160"/>
            <wp:effectExtent l="0" t="0" r="2540" b="6985"/>
            <wp:docPr id="11" name="Рисунок 11" descr="Изображение выглядит как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раст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25" cy="1419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B61F7">
        <w:rPr>
          <w:noProof/>
          <w:sz w:val="28"/>
          <w:szCs w:val="28"/>
          <w:lang w:val="en-US"/>
        </w:rPr>
        <w:t xml:space="preserve"> </w:t>
      </w:r>
      <w:r w:rsidR="00935E20" w:rsidRPr="00935E20">
        <w:rPr>
          <w:noProof/>
          <w:sz w:val="28"/>
          <w:szCs w:val="28"/>
          <w:lang w:val="en-US"/>
        </w:rPr>
        <w:t xml:space="preserve">                      </w:t>
      </w:r>
      <w:r w:rsidRPr="009B61F7">
        <w:rPr>
          <w:noProof/>
          <w:sz w:val="28"/>
          <w:szCs w:val="28"/>
          <w:lang w:val="en-US"/>
        </w:rPr>
        <w:t xml:space="preserve"> </w:t>
      </w:r>
      <w:r w:rsidR="00935E20" w:rsidRPr="00935E20">
        <w:rPr>
          <w:noProof/>
          <w:sz w:val="28"/>
          <w:szCs w:val="28"/>
          <w:lang w:val="en-US"/>
        </w:rPr>
        <w:t xml:space="preserve">        </w:t>
      </w:r>
      <w:r w:rsidR="00935E20">
        <w:rPr>
          <w:noProof/>
          <w:sz w:val="28"/>
          <w:szCs w:val="28"/>
        </w:rPr>
        <w:t xml:space="preserve">             </w:t>
      </w:r>
      <w:r w:rsidR="00935E20" w:rsidRPr="00935E20">
        <w:rPr>
          <w:noProof/>
          <w:sz w:val="28"/>
          <w:szCs w:val="28"/>
          <w:lang w:val="en-US"/>
        </w:rPr>
        <w:t xml:space="preserve">   </w:t>
      </w:r>
      <w:r w:rsidR="00935E20">
        <w:rPr>
          <w:noProof/>
          <w:sz w:val="28"/>
          <w:szCs w:val="28"/>
        </w:rPr>
        <w:drawing>
          <wp:inline distT="0" distB="0" distL="0" distR="0" wp14:anchorId="226B8F22" wp14:editId="57180FEB">
            <wp:extent cx="1432723" cy="1432723"/>
            <wp:effectExtent l="0" t="0" r="0" b="0"/>
            <wp:docPr id="10" name="Рисунок 10" descr="Изображение выглядит как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раст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832" cy="1456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BF373" w14:textId="37F9C2BB" w:rsidR="009B61F7" w:rsidRPr="009B61F7" w:rsidRDefault="009B61F7" w:rsidP="009B61F7">
      <w:pPr>
        <w:rPr>
          <w:noProof/>
          <w:sz w:val="28"/>
          <w:szCs w:val="28"/>
          <w:lang w:val="en-US"/>
        </w:rPr>
      </w:pPr>
      <w:r w:rsidRPr="00FE47DA">
        <w:rPr>
          <w:sz w:val="28"/>
          <w:szCs w:val="28"/>
          <w:lang w:val="en-US"/>
        </w:rPr>
        <w:t>Bioassembly</w:t>
      </w:r>
      <w:r w:rsidRPr="009B61F7">
        <w:rPr>
          <w:sz w:val="28"/>
          <w:szCs w:val="28"/>
          <w:lang w:val="en-US"/>
        </w:rPr>
        <w:t xml:space="preserve"> </w:t>
      </w:r>
      <w:bookmarkStart w:id="2" w:name="OLE_LINK2"/>
      <w:r w:rsidRPr="009B61F7">
        <w:rPr>
          <w:sz w:val="28"/>
          <w:szCs w:val="28"/>
          <w:lang w:val="en-US"/>
        </w:rPr>
        <w:t>SARS-CoV-2 Spike</w:t>
      </w:r>
      <w:bookmarkEnd w:id="2"/>
      <w:r w:rsidR="000C59F4" w:rsidRPr="009B61F7">
        <w:rPr>
          <w:noProof/>
          <w:sz w:val="28"/>
          <w:szCs w:val="28"/>
          <w:lang w:val="en-US"/>
        </w:rPr>
        <w:t xml:space="preserve"> </w:t>
      </w:r>
      <w:r w:rsidR="00935E20" w:rsidRPr="00935E20">
        <w:rPr>
          <w:noProof/>
          <w:sz w:val="28"/>
          <w:szCs w:val="28"/>
          <w:lang w:val="en-US"/>
        </w:rPr>
        <w:t xml:space="preserve">                    </w:t>
      </w:r>
      <w:r w:rsidRPr="00FE47DA">
        <w:rPr>
          <w:sz w:val="28"/>
          <w:szCs w:val="28"/>
          <w:lang w:val="en-US"/>
        </w:rPr>
        <w:t>Bioassembly</w:t>
      </w:r>
      <w:r w:rsidRPr="009B61F7">
        <w:rPr>
          <w:sz w:val="28"/>
          <w:szCs w:val="28"/>
          <w:lang w:val="en-US"/>
        </w:rPr>
        <w:t xml:space="preserve"> SARS-CoV</w:t>
      </w:r>
      <w:r w:rsidRPr="009B61F7">
        <w:rPr>
          <w:noProof/>
          <w:sz w:val="28"/>
          <w:szCs w:val="28"/>
          <w:lang w:val="en-US"/>
        </w:rPr>
        <w:t xml:space="preserve"> </w:t>
      </w:r>
      <w:r w:rsidRPr="009B61F7">
        <w:rPr>
          <w:sz w:val="28"/>
          <w:szCs w:val="28"/>
          <w:lang w:val="en-US"/>
        </w:rPr>
        <w:t>Spike</w:t>
      </w:r>
    </w:p>
    <w:p w14:paraId="5DBB21FC" w14:textId="41D28B2F" w:rsidR="00831E06" w:rsidRPr="00831E06" w:rsidRDefault="00831E06" w:rsidP="00831E06">
      <w:pPr>
        <w:jc w:val="both"/>
        <w:rPr>
          <w:sz w:val="28"/>
          <w:szCs w:val="28"/>
        </w:rPr>
      </w:pPr>
      <w:r w:rsidRPr="00831E06">
        <w:rPr>
          <w:sz w:val="28"/>
          <w:szCs w:val="28"/>
        </w:rPr>
        <w:t xml:space="preserve">В зависимости от конкретной кристаллической структуры для получения полной </w:t>
      </w:r>
      <w:r w:rsidR="00B36C41">
        <w:rPr>
          <w:sz w:val="28"/>
          <w:szCs w:val="28"/>
          <w:lang w:val="en-US"/>
        </w:rPr>
        <w:t>Biological</w:t>
      </w:r>
      <w:r w:rsidR="00B36C41" w:rsidRPr="00DD172C">
        <w:rPr>
          <w:sz w:val="28"/>
          <w:szCs w:val="28"/>
        </w:rPr>
        <w:t xml:space="preserve"> </w:t>
      </w:r>
      <w:r w:rsidR="00B36C41">
        <w:rPr>
          <w:sz w:val="28"/>
          <w:szCs w:val="28"/>
          <w:lang w:val="en-US"/>
        </w:rPr>
        <w:t>assembly</w:t>
      </w:r>
      <w:r w:rsidR="00B36C41" w:rsidRPr="00DD172C">
        <w:rPr>
          <w:sz w:val="28"/>
          <w:szCs w:val="28"/>
        </w:rPr>
        <w:t xml:space="preserve"> </w:t>
      </w:r>
      <w:r w:rsidRPr="00831E06">
        <w:rPr>
          <w:sz w:val="28"/>
          <w:szCs w:val="28"/>
        </w:rPr>
        <w:t xml:space="preserve">могут потребоваться операции симметрии, состоящие из вращений, трансляций или их комбинаций. В качестве альтернативы, для представления </w:t>
      </w:r>
      <w:r w:rsidR="00B36C41">
        <w:rPr>
          <w:sz w:val="28"/>
          <w:szCs w:val="28"/>
          <w:lang w:val="en-US"/>
        </w:rPr>
        <w:t>Biological</w:t>
      </w:r>
      <w:r w:rsidR="00B36C41" w:rsidRPr="00DD172C">
        <w:rPr>
          <w:sz w:val="28"/>
          <w:szCs w:val="28"/>
        </w:rPr>
        <w:t xml:space="preserve"> </w:t>
      </w:r>
      <w:r w:rsidR="00B36C41">
        <w:rPr>
          <w:sz w:val="28"/>
          <w:szCs w:val="28"/>
          <w:lang w:val="en-US"/>
        </w:rPr>
        <w:t>assembly</w:t>
      </w:r>
      <w:r w:rsidR="00B36C41" w:rsidRPr="00DD172C">
        <w:rPr>
          <w:sz w:val="28"/>
          <w:szCs w:val="28"/>
        </w:rPr>
        <w:t xml:space="preserve"> </w:t>
      </w:r>
      <w:r w:rsidRPr="00831E06">
        <w:rPr>
          <w:sz w:val="28"/>
          <w:szCs w:val="28"/>
        </w:rPr>
        <w:t>может потребоваться выбрать подмножество депонированных координат. Таким образом, биологическая сборка может быть построена из:</w:t>
      </w:r>
      <w:r w:rsidR="00B36C41">
        <w:rPr>
          <w:sz w:val="28"/>
          <w:szCs w:val="28"/>
        </w:rPr>
        <w:t xml:space="preserve"> </w:t>
      </w:r>
    </w:p>
    <w:p w14:paraId="33324B10" w14:textId="77777777" w:rsidR="0057684C" w:rsidRDefault="00831E06" w:rsidP="00831E06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 w:rsidRPr="0057684C">
        <w:rPr>
          <w:sz w:val="28"/>
          <w:szCs w:val="28"/>
        </w:rPr>
        <w:t>одной копии асимметричной единицы</w:t>
      </w:r>
    </w:p>
    <w:p w14:paraId="43579219" w14:textId="77777777" w:rsidR="0057684C" w:rsidRDefault="00831E06" w:rsidP="00831E06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 w:rsidRPr="0057684C">
        <w:rPr>
          <w:sz w:val="28"/>
          <w:szCs w:val="28"/>
        </w:rPr>
        <w:t>нескольких копий асимметричной единицы</w:t>
      </w:r>
    </w:p>
    <w:p w14:paraId="598FBDB6" w14:textId="7CB8A737" w:rsidR="0057684C" w:rsidRPr="0057684C" w:rsidRDefault="00831E06" w:rsidP="0057684C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 w:rsidRPr="0057684C">
        <w:rPr>
          <w:sz w:val="28"/>
          <w:szCs w:val="28"/>
        </w:rPr>
        <w:t>части асимметричной единицы</w:t>
      </w:r>
    </w:p>
    <w:p w14:paraId="4F2BBC5B" w14:textId="75D65738" w:rsidR="00831E06" w:rsidRDefault="00831E06" w:rsidP="00831E06">
      <w:pPr>
        <w:jc w:val="both"/>
        <w:rPr>
          <w:sz w:val="28"/>
          <w:szCs w:val="28"/>
        </w:rPr>
      </w:pPr>
      <w:r w:rsidRPr="0057684C">
        <w:rPr>
          <w:sz w:val="28"/>
          <w:szCs w:val="28"/>
        </w:rPr>
        <w:t xml:space="preserve">В файлах формата </w:t>
      </w:r>
      <w:r w:rsidRPr="00831E06">
        <w:rPr>
          <w:sz w:val="28"/>
          <w:szCs w:val="28"/>
          <w:lang w:val="en-US"/>
        </w:rPr>
        <w:t>mmCIF</w:t>
      </w:r>
      <w:r w:rsidRPr="0057684C">
        <w:rPr>
          <w:sz w:val="28"/>
          <w:szCs w:val="28"/>
        </w:rPr>
        <w:t xml:space="preserve"> подробности о структурных элементах, образующих каждую </w:t>
      </w:r>
      <w:r w:rsidR="00836C2E">
        <w:rPr>
          <w:sz w:val="28"/>
          <w:szCs w:val="28"/>
          <w:lang w:val="en-US"/>
        </w:rPr>
        <w:t>Biological</w:t>
      </w:r>
      <w:r w:rsidR="00836C2E" w:rsidRPr="00836C2E">
        <w:rPr>
          <w:sz w:val="28"/>
          <w:szCs w:val="28"/>
          <w:lang w:val="en-US"/>
        </w:rPr>
        <w:t xml:space="preserve"> </w:t>
      </w:r>
      <w:r w:rsidR="00836C2E">
        <w:rPr>
          <w:sz w:val="28"/>
          <w:szCs w:val="28"/>
          <w:lang w:val="en-US"/>
        </w:rPr>
        <w:t>assembly</w:t>
      </w:r>
      <w:r w:rsidRPr="00836C2E">
        <w:rPr>
          <w:sz w:val="28"/>
          <w:szCs w:val="28"/>
          <w:lang w:val="en-US"/>
        </w:rPr>
        <w:t xml:space="preserve">, </w:t>
      </w:r>
      <w:r w:rsidRPr="0057684C">
        <w:rPr>
          <w:sz w:val="28"/>
          <w:szCs w:val="28"/>
        </w:rPr>
        <w:t>содержатся</w:t>
      </w:r>
      <w:r w:rsidRPr="00836C2E">
        <w:rPr>
          <w:sz w:val="28"/>
          <w:szCs w:val="28"/>
          <w:lang w:val="en-US"/>
        </w:rPr>
        <w:t xml:space="preserve"> </w:t>
      </w:r>
      <w:r w:rsidRPr="0057684C">
        <w:rPr>
          <w:sz w:val="28"/>
          <w:szCs w:val="28"/>
        </w:rPr>
        <w:t>в</w:t>
      </w:r>
      <w:r w:rsidRPr="00836C2E">
        <w:rPr>
          <w:sz w:val="28"/>
          <w:szCs w:val="28"/>
          <w:lang w:val="en-US"/>
        </w:rPr>
        <w:t xml:space="preserve"> </w:t>
      </w:r>
      <w:r w:rsidRPr="0057684C">
        <w:rPr>
          <w:sz w:val="28"/>
          <w:szCs w:val="28"/>
        </w:rPr>
        <w:t>категориях</w:t>
      </w:r>
      <w:r w:rsidRPr="00836C2E">
        <w:rPr>
          <w:sz w:val="28"/>
          <w:szCs w:val="28"/>
          <w:lang w:val="en-US"/>
        </w:rPr>
        <w:t xml:space="preserve"> </w:t>
      </w:r>
      <w:r w:rsidRPr="00831E06">
        <w:rPr>
          <w:sz w:val="28"/>
          <w:szCs w:val="28"/>
          <w:lang w:val="en-US"/>
        </w:rPr>
        <w:t>pdbx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struct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assembly</w:t>
      </w:r>
      <w:r w:rsidRPr="00836C2E">
        <w:rPr>
          <w:sz w:val="28"/>
          <w:szCs w:val="28"/>
          <w:lang w:val="en-US"/>
        </w:rPr>
        <w:t xml:space="preserve">, </w:t>
      </w:r>
      <w:r w:rsidRPr="00831E06">
        <w:rPr>
          <w:sz w:val="28"/>
          <w:szCs w:val="28"/>
          <w:lang w:val="en-US"/>
        </w:rPr>
        <w:t>pdbx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struct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assembly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gen</w:t>
      </w:r>
      <w:r w:rsidRPr="00836C2E">
        <w:rPr>
          <w:sz w:val="28"/>
          <w:szCs w:val="28"/>
          <w:lang w:val="en-US"/>
        </w:rPr>
        <w:t xml:space="preserve"> </w:t>
      </w:r>
      <w:r w:rsidRPr="0057684C">
        <w:rPr>
          <w:sz w:val="28"/>
          <w:szCs w:val="28"/>
        </w:rPr>
        <w:t>и</w:t>
      </w:r>
      <w:r w:rsidRPr="00836C2E">
        <w:rPr>
          <w:sz w:val="28"/>
          <w:szCs w:val="28"/>
          <w:lang w:val="en-US"/>
        </w:rPr>
        <w:t xml:space="preserve"> </w:t>
      </w:r>
      <w:r w:rsidRPr="00831E06">
        <w:rPr>
          <w:sz w:val="28"/>
          <w:szCs w:val="28"/>
          <w:lang w:val="en-US"/>
        </w:rPr>
        <w:t>pdbx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struct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oper</w:t>
      </w:r>
      <w:r w:rsidRPr="00836C2E">
        <w:rPr>
          <w:sz w:val="28"/>
          <w:szCs w:val="28"/>
          <w:lang w:val="en-US"/>
        </w:rPr>
        <w:t>_</w:t>
      </w:r>
      <w:r w:rsidRPr="00831E06">
        <w:rPr>
          <w:sz w:val="28"/>
          <w:szCs w:val="28"/>
          <w:lang w:val="en-US"/>
        </w:rPr>
        <w:t>list</w:t>
      </w:r>
      <w:r w:rsidRPr="00836C2E">
        <w:rPr>
          <w:sz w:val="28"/>
          <w:szCs w:val="28"/>
          <w:lang w:val="en-US"/>
        </w:rPr>
        <w:t xml:space="preserve">. </w:t>
      </w:r>
      <w:r w:rsidRPr="00831E06">
        <w:rPr>
          <w:sz w:val="28"/>
          <w:szCs w:val="28"/>
        </w:rPr>
        <w:t xml:space="preserve">Первые две категории описывают генерацию каждой </w:t>
      </w:r>
      <w:r w:rsidR="000022AE">
        <w:rPr>
          <w:sz w:val="28"/>
          <w:szCs w:val="28"/>
          <w:lang w:val="en-US"/>
        </w:rPr>
        <w:t>Biological</w:t>
      </w:r>
      <w:r w:rsidR="000022AE" w:rsidRPr="00DD172C">
        <w:rPr>
          <w:sz w:val="28"/>
          <w:szCs w:val="28"/>
        </w:rPr>
        <w:t xml:space="preserve"> </w:t>
      </w:r>
      <w:r w:rsidR="000022AE">
        <w:rPr>
          <w:sz w:val="28"/>
          <w:szCs w:val="28"/>
          <w:lang w:val="en-US"/>
        </w:rPr>
        <w:t>assembly</w:t>
      </w:r>
      <w:r w:rsidR="000022AE" w:rsidRPr="00831E06">
        <w:rPr>
          <w:sz w:val="28"/>
          <w:szCs w:val="28"/>
        </w:rPr>
        <w:t xml:space="preserve"> </w:t>
      </w:r>
      <w:r w:rsidRPr="00831E06">
        <w:rPr>
          <w:sz w:val="28"/>
          <w:szCs w:val="28"/>
        </w:rPr>
        <w:t xml:space="preserve">для структуры и представляют подробную информацию о ней, а в третьей категории перечислены преобразования, необходимые для генерации </w:t>
      </w:r>
      <w:r w:rsidR="000022AE">
        <w:rPr>
          <w:sz w:val="28"/>
          <w:szCs w:val="28"/>
          <w:lang w:val="en-US"/>
        </w:rPr>
        <w:t>Biological</w:t>
      </w:r>
      <w:r w:rsidR="000022AE" w:rsidRPr="00DD172C">
        <w:rPr>
          <w:sz w:val="28"/>
          <w:szCs w:val="28"/>
        </w:rPr>
        <w:t xml:space="preserve"> </w:t>
      </w:r>
      <w:r w:rsidR="000022AE">
        <w:rPr>
          <w:sz w:val="28"/>
          <w:szCs w:val="28"/>
          <w:lang w:val="en-US"/>
        </w:rPr>
        <w:t>assembly</w:t>
      </w:r>
      <w:r w:rsidRPr="00831E06">
        <w:rPr>
          <w:sz w:val="28"/>
          <w:szCs w:val="28"/>
        </w:rPr>
        <w:t xml:space="preserve">. Категория </w:t>
      </w:r>
      <w:r w:rsidRPr="00831E06">
        <w:rPr>
          <w:sz w:val="28"/>
          <w:szCs w:val="28"/>
          <w:lang w:val="en-US"/>
        </w:rPr>
        <w:t>pdbx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struct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assembly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gen</w:t>
      </w:r>
      <w:r w:rsidRPr="00831E06">
        <w:rPr>
          <w:sz w:val="28"/>
          <w:szCs w:val="28"/>
        </w:rPr>
        <w:t xml:space="preserve"> связывает преобразования в </w:t>
      </w:r>
      <w:r w:rsidRPr="00831E06">
        <w:rPr>
          <w:sz w:val="28"/>
          <w:szCs w:val="28"/>
          <w:lang w:val="en-US"/>
        </w:rPr>
        <w:t>pdbx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struct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oper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list</w:t>
      </w:r>
      <w:r w:rsidRPr="00831E06">
        <w:rPr>
          <w:sz w:val="28"/>
          <w:szCs w:val="28"/>
        </w:rPr>
        <w:t xml:space="preserve"> с цепочками, к которым они применяются</w:t>
      </w:r>
      <w:r w:rsidR="009A0E17">
        <w:rPr>
          <w:sz w:val="28"/>
          <w:szCs w:val="28"/>
        </w:rPr>
        <w:t>. И</w:t>
      </w:r>
      <w:r w:rsidRPr="00831E06">
        <w:rPr>
          <w:sz w:val="28"/>
          <w:szCs w:val="28"/>
        </w:rPr>
        <w:t xml:space="preserve">дентификаторы цепочек </w:t>
      </w:r>
      <w:r w:rsidR="007A4FC7" w:rsidRPr="00831E06">
        <w:rPr>
          <w:sz w:val="28"/>
          <w:szCs w:val="28"/>
        </w:rPr>
        <w:t>— это</w:t>
      </w:r>
      <w:r w:rsidRPr="00831E06">
        <w:rPr>
          <w:sz w:val="28"/>
          <w:szCs w:val="28"/>
        </w:rPr>
        <w:t xml:space="preserve"> </w:t>
      </w:r>
      <w:r w:rsidRPr="00831E06">
        <w:rPr>
          <w:sz w:val="28"/>
          <w:szCs w:val="28"/>
          <w:lang w:val="en-US"/>
        </w:rPr>
        <w:t>asym</w:t>
      </w:r>
      <w:r w:rsidRPr="00831E06">
        <w:rPr>
          <w:sz w:val="28"/>
          <w:szCs w:val="28"/>
        </w:rPr>
        <w:t>_</w:t>
      </w:r>
      <w:r w:rsidRPr="00831E06">
        <w:rPr>
          <w:sz w:val="28"/>
          <w:szCs w:val="28"/>
          <w:lang w:val="en-US"/>
        </w:rPr>
        <w:t>ids</w:t>
      </w:r>
      <w:r w:rsidRPr="00831E06">
        <w:rPr>
          <w:sz w:val="28"/>
          <w:szCs w:val="28"/>
        </w:rPr>
        <w:t xml:space="preserve">, используемые во всем файле </w:t>
      </w:r>
      <w:r w:rsidRPr="00831E06">
        <w:rPr>
          <w:sz w:val="28"/>
          <w:szCs w:val="28"/>
          <w:lang w:val="en-US"/>
        </w:rPr>
        <w:t>mmCIF</w:t>
      </w:r>
      <w:r w:rsidRPr="00831E06">
        <w:rPr>
          <w:sz w:val="28"/>
          <w:szCs w:val="28"/>
        </w:rPr>
        <w:t>.</w:t>
      </w:r>
      <w:r w:rsidR="004B6E07" w:rsidRPr="004B6E07">
        <w:t xml:space="preserve"> </w:t>
      </w:r>
      <w:r w:rsidR="004B6E07" w:rsidRPr="004B6E07">
        <w:rPr>
          <w:sz w:val="28"/>
          <w:szCs w:val="28"/>
        </w:rPr>
        <w:t xml:space="preserve">Категория данных _pdbx_struct_oper_list используется для всех вирусов и содержит матрицы для записей BIOMT, которые появляются в REMARK 350 </w:t>
      </w:r>
      <w:proofErr w:type="gramStart"/>
      <w:r w:rsidR="004B6E07" w:rsidRPr="004B6E07">
        <w:rPr>
          <w:sz w:val="28"/>
          <w:szCs w:val="28"/>
        </w:rPr>
        <w:t>файла</w:t>
      </w:r>
      <w:proofErr w:type="gramEnd"/>
      <w:r w:rsidR="004B6E07" w:rsidRPr="004B6E07">
        <w:rPr>
          <w:sz w:val="28"/>
          <w:szCs w:val="28"/>
        </w:rPr>
        <w:t xml:space="preserve"> формата PDB.</w:t>
      </w:r>
    </w:p>
    <w:p w14:paraId="4AC6F71D" w14:textId="45485577" w:rsidR="00BD6979" w:rsidRPr="00BD6979" w:rsidRDefault="00C270BD" w:rsidP="00F63BBA">
      <w:pPr>
        <w:jc w:val="both"/>
        <w:rPr>
          <w:sz w:val="28"/>
          <w:szCs w:val="28"/>
        </w:rPr>
      </w:pPr>
      <w:r w:rsidRPr="009B61F7">
        <w:rPr>
          <w:sz w:val="28"/>
          <w:szCs w:val="28"/>
          <w:lang w:val="en-US"/>
        </w:rPr>
        <w:t>SARS-CoV-2 Spike</w:t>
      </w:r>
      <w:r>
        <w:rPr>
          <w:sz w:val="28"/>
          <w:szCs w:val="28"/>
        </w:rPr>
        <w:t>:</w:t>
      </w:r>
    </w:p>
    <w:p w14:paraId="58FE7223" w14:textId="4AA7A2D0" w:rsidR="00864DE9" w:rsidRDefault="00864DE9" w:rsidP="00F63BBA">
      <w:pPr>
        <w:jc w:val="both"/>
        <w:rPr>
          <w:sz w:val="28"/>
          <w:szCs w:val="28"/>
          <w:lang w:val="en-US"/>
        </w:rPr>
      </w:pPr>
      <w:r w:rsidRPr="00864DE9">
        <w:rPr>
          <w:sz w:val="28"/>
          <w:szCs w:val="28"/>
          <w:lang w:val="en-US"/>
        </w:rPr>
        <w:lastRenderedPageBreak/>
        <w:drawing>
          <wp:inline distT="0" distB="0" distL="0" distR="0" wp14:anchorId="3DDEAD39" wp14:editId="432CABC7">
            <wp:extent cx="5635293" cy="3662490"/>
            <wp:effectExtent l="0" t="0" r="381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779" cy="370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228D" w14:textId="030382E3" w:rsidR="00C270BD" w:rsidRDefault="00BD6979" w:rsidP="00F63BBA">
      <w:pPr>
        <w:jc w:val="both"/>
        <w:rPr>
          <w:sz w:val="28"/>
          <w:szCs w:val="28"/>
          <w:lang w:val="en-US"/>
        </w:rPr>
      </w:pPr>
      <w:r w:rsidRPr="001D51DC">
        <w:rPr>
          <w:noProof/>
          <w:color w:val="FF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8693A" wp14:editId="713DE9E9">
                <wp:simplePos x="0" y="0"/>
                <wp:positionH relativeFrom="column">
                  <wp:posOffset>733486</wp:posOffset>
                </wp:positionH>
                <wp:positionV relativeFrom="paragraph">
                  <wp:posOffset>1157099</wp:posOffset>
                </wp:positionV>
                <wp:extent cx="3751016" cy="910020"/>
                <wp:effectExtent l="19050" t="19050" r="20955" b="2349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016" cy="91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6EE0" id="Прямоугольник 7" o:spid="_x0000_s1026" style="position:absolute;margin-left:57.75pt;margin-top:91.1pt;width:295.35pt;height:7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/zagwIAAGkFAAAOAAAAZHJzL2Uyb0RvYy54bWysVEtv2zAMvg/YfxB0X21nfQZ1iqBFhgFF&#10;W7QdelZkKTEgixqlxMl+/Sj5kaArdhjmgyyJ5Efx4+P6ZtcYtlXoa7AlL05yzpSVUNV2VfIfr4sv&#10;l5z5IGwlDFhV8r3y/Gb2+dN166ZqAmswlUJGINZPW1fydQhummVerlUj/Ak4ZUmoARsR6IirrELR&#10;Enpjskmen2ctYOUQpPKebu86IZ8lfK2VDI9aexWYKTm9LaQV07qMaza7FtMVCreuZf8M8Q+vaERt&#10;yekIdSeCYBus/4BqaongQYcTCU0GWtdSpRgomiJ/F83LWjiVYiFyvBtp8v8PVj5sX9wTEg2t81NP&#10;2xjFTmMT//Q+tktk7Uey1C4wSZdfL86KvDjnTJLsqsjzSWIzO1g79OGbgobFTcmRkpE4Ett7H8gj&#10;qQ4q0ZmFRW1MSoixrCUPl4SaLDyYuorSqOdxtbw1yLaCcrpY5PTFNBLakRqdjKXLQ1RpF/ZGRQxj&#10;n5VmdUVxTDoPseDUCCukVDYUnWgtKtV5Ozt2Nlgk1wkwImt65YjdAwyaHciA3b2514+mKtXraNyH&#10;/jfj0SJ5BhtG46a2gB9FZiiq3nOnP5DUURNZWkK1f0KG0HWLd3JRUwbvhQ9PAqk9qJGo5cMjLdoA&#10;ZQr6HWdrwF8f3Ud9qlqSctZSu5Xc/9wIVJyZ75bq+ao4PY39mQ6nZxdUTAyPJctjid00t0DZL2i4&#10;OJm2UT+YYasRmjeaDPPolUTCSvJdchlwONyGbgzQbJFqPk9q1JNOhHv74mQEj6zGCn3dvQl0fRkH&#10;aoAHGFpTTN9Vc6cbLS3MNwF0nUr9wGvPN/VzKpx+9sSBcXxOWocJOfsNAAD//wMAUEsDBBQABgAI&#10;AAAAIQByv1493gAAAAsBAAAPAAAAZHJzL2Rvd25yZXYueG1sTI/NTsMwEITvSLyDtUjcqBNDfwhx&#10;KoQEiN4IVL268ZJEiddR7Dbh7VlOcJvRjGa/zbez68UZx9B60pAuEhBIlbct1Ro+P55vNiBCNGRN&#10;7wk1fGOAbXF5kZvM+one8VzGWvAIhcxoaGIcMilD1aAzYeEHJM6+/OhMZDvW0o5m4nHXS5UkK+lM&#10;S3yhMQM+NVh15clpeJtU3x5qs3stu3Lf+buXdH3vtL6+mh8fQESc418ZfvEZHQpmOvoT2SB69uly&#10;yVUWG6VAcGOdrFgcNdwqjmSRy/8/FD8AAAD//wMAUEsBAi0AFAAGAAgAAAAhALaDOJL+AAAA4QEA&#10;ABMAAAAAAAAAAAAAAAAAAAAAAFtDb250ZW50X1R5cGVzXS54bWxQSwECLQAUAAYACAAAACEAOP0h&#10;/9YAAACUAQAACwAAAAAAAAAAAAAAAAAvAQAAX3JlbHMvLnJlbHNQSwECLQAUAAYACAAAACEARiv8&#10;2oMCAABpBQAADgAAAAAAAAAAAAAAAAAuAgAAZHJzL2Uyb0RvYy54bWxQSwECLQAUAAYACAAAACEA&#10;cr9ePd4AAAALAQAADwAAAAAAAAAAAAAAAADdBAAAZHJzL2Rvd25yZXYueG1sUEsFBgAAAAAEAAQA&#10;8wAAAOgFAAAAAA==&#10;" filled="f" strokecolor="red" strokeweight="3pt"/>
            </w:pict>
          </mc:Fallback>
        </mc:AlternateContent>
      </w:r>
      <w:r w:rsidRPr="009F7EB9">
        <w:rPr>
          <w:sz w:val="28"/>
          <w:szCs w:val="28"/>
          <w:lang w:val="en-US"/>
        </w:rPr>
        <w:drawing>
          <wp:inline distT="0" distB="0" distL="0" distR="0" wp14:anchorId="3A7BB873" wp14:editId="375FEDD8">
            <wp:extent cx="4540483" cy="2019404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2D59" w14:textId="3CB078EA" w:rsidR="00C270BD" w:rsidRDefault="00C270BD" w:rsidP="00F63BBA">
      <w:pPr>
        <w:jc w:val="both"/>
        <w:rPr>
          <w:sz w:val="28"/>
          <w:szCs w:val="28"/>
          <w:lang w:val="en-US"/>
        </w:rPr>
      </w:pPr>
    </w:p>
    <w:p w14:paraId="591B6AB8" w14:textId="50794D92" w:rsidR="00C270BD" w:rsidRPr="00C270BD" w:rsidRDefault="00C270BD" w:rsidP="00F63BBA">
      <w:pPr>
        <w:jc w:val="both"/>
        <w:rPr>
          <w:sz w:val="28"/>
          <w:szCs w:val="28"/>
        </w:rPr>
      </w:pPr>
      <w:r w:rsidRPr="009B61F7">
        <w:rPr>
          <w:sz w:val="28"/>
          <w:szCs w:val="28"/>
          <w:lang w:val="en-US"/>
        </w:rPr>
        <w:t>SARS-CoV</w:t>
      </w:r>
      <w:r w:rsidRPr="009B61F7">
        <w:rPr>
          <w:noProof/>
          <w:sz w:val="28"/>
          <w:szCs w:val="28"/>
          <w:lang w:val="en-US"/>
        </w:rPr>
        <w:t xml:space="preserve"> </w:t>
      </w:r>
      <w:r w:rsidRPr="009B61F7">
        <w:rPr>
          <w:sz w:val="28"/>
          <w:szCs w:val="28"/>
          <w:lang w:val="en-US"/>
        </w:rPr>
        <w:t>Spike</w:t>
      </w:r>
      <w:r>
        <w:rPr>
          <w:sz w:val="28"/>
          <w:szCs w:val="28"/>
        </w:rPr>
        <w:t>:</w:t>
      </w:r>
    </w:p>
    <w:p w14:paraId="14250D11" w14:textId="38C0EAF9" w:rsidR="002F3BF9" w:rsidRDefault="002F3BF9" w:rsidP="00F63BBA">
      <w:pPr>
        <w:jc w:val="both"/>
        <w:rPr>
          <w:sz w:val="28"/>
          <w:szCs w:val="28"/>
          <w:lang w:val="en-US"/>
        </w:rPr>
      </w:pPr>
      <w:r w:rsidRPr="002F3BF9">
        <w:rPr>
          <w:sz w:val="28"/>
          <w:szCs w:val="28"/>
          <w:lang w:val="en-US"/>
        </w:rPr>
        <w:lastRenderedPageBreak/>
        <w:drawing>
          <wp:inline distT="0" distB="0" distL="0" distR="0" wp14:anchorId="77E57B4C" wp14:editId="7D5E0519">
            <wp:extent cx="5940425" cy="2938145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2840" w14:textId="136A5006" w:rsidR="00BD6979" w:rsidRDefault="00BD6979" w:rsidP="00F63BBA">
      <w:pPr>
        <w:jc w:val="both"/>
        <w:rPr>
          <w:sz w:val="28"/>
          <w:szCs w:val="28"/>
          <w:lang w:val="en-US"/>
        </w:rPr>
      </w:pPr>
      <w:r w:rsidRPr="001D51DC">
        <w:rPr>
          <w:noProof/>
          <w:color w:val="FF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8CB198" wp14:editId="7F7E73EA">
                <wp:simplePos x="0" y="0"/>
                <wp:positionH relativeFrom="column">
                  <wp:posOffset>748156</wp:posOffset>
                </wp:positionH>
                <wp:positionV relativeFrom="paragraph">
                  <wp:posOffset>1006556</wp:posOffset>
                </wp:positionV>
                <wp:extent cx="3692338" cy="1090944"/>
                <wp:effectExtent l="19050" t="19050" r="22860" b="1397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338" cy="1090944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DD5D2" id="Прямоугольник 14" o:spid="_x0000_s1026" style="position:absolute;margin-left:58.9pt;margin-top:79.25pt;width:290.75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/zhUQIAAKMEAAAOAAAAZHJzL2Uyb0RvYy54bWysVEtvGjEQvlfqf7B8L7s8mgJiiVAiqkpR&#10;gkSqnI3XZi351bFhob++Y+8S0rSnqhzMjGc8j2++2cXtyWhyFBCUsxUdDkpKhOWuVnZf0e/P609T&#10;SkJktmbaWVHRswj0dvnxw6L1czFyjdO1AIJBbJi3vqJNjH5eFIE3wrAwcF5YNEoHhkVUYV/UwFqM&#10;bnQxKsubonVQe3BchIC3952RLnN8KQWPT1IGEYmuKNYW8wn53KWzWC7YfA/MN4r3ZbB/qMIwZTHp&#10;a6h7Fhk5gPojlFEcXHAyDrgzhZNScZF7wG6G5btutg3zIveC4AT/ClP4f2H543HrN4AwtD7MA4qp&#10;i5MEk/6xPnLKYJ1fwRKnSDhejm9mo/EYx8vRNixn5WwySXAW1+ceQvwqnCFJqCjgNDJI7PgQYud6&#10;cUnZrFsrrfNEtCUtppgOSxwaZ0gMqVlE0fi6osHuKWF6j4zjEXLI4LSq0/MUKMB+d6eBHBlOfb0u&#10;8ddX9ptbyn3PQtP5ZVPHB6MiklIrU9Fpenx5rW2KLjKt+g6uqCVp5+rzBgi4jmfB87XCJA8sxA0D&#10;JBZ2g8sSn/CQ2mGLrpcoaRz8/Nt98sd5o5WSFomK7f84MBCU6G8WmTAbTiaJ2VmZfP4yQgXeWnZv&#10;LfZg7hyiMsS19DyLyT/qiyjBmRfcqVXKiiZmOebugO6Vu9gtEG4lF6tVdkM2exYf7NbzFDzhlOB9&#10;Pr0w8P38I1Ln0V1IzebvaND5dkRYHaKTKnPkiityKym4CZll/damVXurZ6/rt2X5CwAA//8DAFBL&#10;AwQUAAYACAAAACEAf+zad+AAAAALAQAADwAAAGRycy9kb3ducmV2LnhtbEyPzU7DMBCE70i8g7VI&#10;3KiThv4kxKkQEiB6I1D1uk1MEsVeR7HbhLdnOcFtRjOa/TbfzdaIix5950hBvIhAaKpc3VGj4PPj&#10;+W4LwgekGo0jreBbe9gV11c5ZrWb6F1fytAIHiGfoYI2hCGT0lettugXbtDE2ZcbLQa2YyPrESce&#10;t0Yuo2gtLXbEF1oc9FOrq748WwVv09J0xwb3r2VfHnp3/xJvUqvU7c38+AAi6Dn8leEXn9GhYKaT&#10;O1PthWEfbxg9sFhtVyC4sU7TBMRJQZJECcgil/9/KH4AAAD//wMAUEsBAi0AFAAGAAgAAAAhALaD&#10;OJL+AAAA4QEAABMAAAAAAAAAAAAAAAAAAAAAAFtDb250ZW50X1R5cGVzXS54bWxQSwECLQAUAAYA&#10;CAAAACEAOP0h/9YAAACUAQAACwAAAAAAAAAAAAAAAAAvAQAAX3JlbHMvLnJlbHNQSwECLQAUAAYA&#10;CAAAACEAo1v84VECAACjBAAADgAAAAAAAAAAAAAAAAAuAgAAZHJzL2Uyb0RvYy54bWxQSwECLQAU&#10;AAYACAAAACEAf+zad+AAAAALAQAADwAAAAAAAAAAAAAAAACrBAAAZHJzL2Rvd25yZXYueG1sUEsF&#10;BgAAAAAEAAQA8wAAALgFAAAAAA==&#10;" filled="f" strokecolor="red" strokeweight="3pt"/>
            </w:pict>
          </mc:Fallback>
        </mc:AlternateContent>
      </w:r>
      <w:r w:rsidRPr="00BD6979">
        <w:rPr>
          <w:sz w:val="28"/>
          <w:szCs w:val="28"/>
          <w:lang w:val="en-US"/>
        </w:rPr>
        <w:drawing>
          <wp:inline distT="0" distB="0" distL="0" distR="0" wp14:anchorId="6CB0ED1E" wp14:editId="5A858A03">
            <wp:extent cx="4559534" cy="2063856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DE1E" w14:textId="5CAFF84E" w:rsidR="00864DE9" w:rsidRDefault="00864DE9" w:rsidP="00F63BBA">
      <w:pPr>
        <w:jc w:val="both"/>
        <w:rPr>
          <w:sz w:val="28"/>
          <w:szCs w:val="28"/>
          <w:lang w:val="en-US"/>
        </w:rPr>
      </w:pPr>
    </w:p>
    <w:p w14:paraId="65D5A94B" w14:textId="50CC7DBC" w:rsidR="00C0581F" w:rsidRDefault="00C0581F" w:rsidP="00F63BBA">
      <w:pPr>
        <w:jc w:val="both"/>
        <w:rPr>
          <w:sz w:val="28"/>
          <w:szCs w:val="28"/>
          <w:lang w:val="en-US"/>
        </w:rPr>
      </w:pPr>
    </w:p>
    <w:p w14:paraId="41CDBC7E" w14:textId="77777777" w:rsidR="00C0581F" w:rsidRDefault="00C0581F" w:rsidP="00F63BBA">
      <w:pPr>
        <w:jc w:val="both"/>
        <w:rPr>
          <w:sz w:val="28"/>
          <w:szCs w:val="28"/>
          <w:lang w:val="en-US"/>
        </w:rPr>
      </w:pPr>
    </w:p>
    <w:p w14:paraId="6A7CE964" w14:textId="2447A357" w:rsidR="003A5843" w:rsidRDefault="004B6E07" w:rsidP="004B6E07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4B6E07">
        <w:rPr>
          <w:sz w:val="28"/>
          <w:szCs w:val="28"/>
          <w:lang w:val="en-US"/>
        </w:rPr>
        <w:t>Visualization of the biologically relevant structure</w:t>
      </w:r>
      <w:r w:rsidR="000655EF" w:rsidRPr="000655EF">
        <w:rPr>
          <w:sz w:val="28"/>
          <w:szCs w:val="28"/>
          <w:lang w:val="en-US"/>
        </w:rPr>
        <w:t xml:space="preserve"> (clearly show ligands if present, any functionally relevant components).</w:t>
      </w:r>
    </w:p>
    <w:p w14:paraId="6B521306" w14:textId="3B6C0B83" w:rsidR="000655EF" w:rsidRPr="000655EF" w:rsidRDefault="000655EF" w:rsidP="000655EF">
      <w:pPr>
        <w:jc w:val="both"/>
        <w:rPr>
          <w:sz w:val="28"/>
          <w:szCs w:val="28"/>
          <w:lang w:val="en-US"/>
        </w:rPr>
      </w:pPr>
      <w:bookmarkStart w:id="3" w:name="OLE_LINK3"/>
      <w:r w:rsidRPr="009B61F7">
        <w:rPr>
          <w:sz w:val="28"/>
          <w:szCs w:val="28"/>
          <w:lang w:val="en-US"/>
        </w:rPr>
        <w:t>SARS-CoV-2 Spike</w:t>
      </w:r>
      <w:bookmarkEnd w:id="3"/>
      <w:r>
        <w:rPr>
          <w:sz w:val="28"/>
          <w:szCs w:val="28"/>
          <w:lang w:val="en-US"/>
        </w:rPr>
        <w:t>:</w:t>
      </w:r>
      <w:r w:rsidR="002276B2">
        <w:rPr>
          <w:sz w:val="28"/>
          <w:szCs w:val="28"/>
          <w:lang w:val="en-US"/>
        </w:rPr>
        <w:t xml:space="preserve">                                </w:t>
      </w:r>
      <w:proofErr w:type="gramStart"/>
      <w:r w:rsidR="002276B2">
        <w:rPr>
          <w:sz w:val="28"/>
          <w:szCs w:val="28"/>
          <w:lang w:val="en-US"/>
        </w:rPr>
        <w:t xml:space="preserve">   (</w:t>
      </w:r>
      <w:proofErr w:type="gramEnd"/>
      <w:r w:rsidR="002276B2">
        <w:rPr>
          <w:sz w:val="28"/>
          <w:szCs w:val="28"/>
          <w:lang w:val="en-US"/>
        </w:rPr>
        <w:t xml:space="preserve">with </w:t>
      </w:r>
      <w:r w:rsidR="002276B2" w:rsidRPr="000655EF">
        <w:rPr>
          <w:sz w:val="28"/>
          <w:szCs w:val="28"/>
          <w:lang w:val="en-US"/>
        </w:rPr>
        <w:t>ligands</w:t>
      </w:r>
      <w:r w:rsidR="00EB106F">
        <w:rPr>
          <w:sz w:val="28"/>
          <w:szCs w:val="28"/>
          <w:lang w:val="en-US"/>
        </w:rPr>
        <w:t xml:space="preserve"> and </w:t>
      </w:r>
      <w:r w:rsidR="00093552">
        <w:rPr>
          <w:sz w:val="28"/>
          <w:szCs w:val="28"/>
          <w:lang w:val="en-US"/>
        </w:rPr>
        <w:t>o</w:t>
      </w:r>
      <w:r w:rsidR="00093552" w:rsidRPr="00093552">
        <w:rPr>
          <w:sz w:val="28"/>
          <w:szCs w:val="28"/>
          <w:lang w:val="en-US"/>
        </w:rPr>
        <w:t>ligosaccharides</w:t>
      </w:r>
      <w:r w:rsidR="002276B2">
        <w:rPr>
          <w:sz w:val="28"/>
          <w:szCs w:val="28"/>
          <w:lang w:val="en-US"/>
        </w:rPr>
        <w:t>)</w:t>
      </w:r>
    </w:p>
    <w:p w14:paraId="3E6FAA2E" w14:textId="7D2D560B" w:rsidR="004E5CBC" w:rsidRDefault="00C0581F" w:rsidP="00F63BBA">
      <w:pPr>
        <w:jc w:val="both"/>
        <w:rPr>
          <w:sz w:val="28"/>
          <w:szCs w:val="28"/>
          <w:lang w:val="en-US"/>
        </w:rPr>
      </w:pP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47D389CB" wp14:editId="3F6A16D3">
            <wp:extent cx="1946780" cy="2436591"/>
            <wp:effectExtent l="0" t="0" r="0" b="1905"/>
            <wp:docPr id="15" name="Рисунок 1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7" t="14692" r="26905" b="4112"/>
                    <a:stretch/>
                  </pic:blipFill>
                  <pic:spPr bwMode="auto">
                    <a:xfrm>
                      <a:off x="0" y="0"/>
                      <a:ext cx="1956474" cy="244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0850">
        <w:rPr>
          <w:rFonts w:hint="eastAsia"/>
          <w:noProof/>
          <w:sz w:val="28"/>
          <w:szCs w:val="28"/>
          <w:lang w:val="en-US"/>
        </w:rPr>
        <w:drawing>
          <wp:inline distT="0" distB="0" distL="0" distR="0" wp14:anchorId="6B136EA3" wp14:editId="20D63BE8">
            <wp:extent cx="3552566" cy="2526859"/>
            <wp:effectExtent l="0" t="0" r="0" b="0"/>
            <wp:docPr id="18" name="Рисунок 18" descr="Изображение выглядит как растение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растение, темный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921" cy="25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EAB7" w14:textId="29635F69" w:rsidR="000655EF" w:rsidRDefault="00917E28" w:rsidP="00F63BBA">
      <w:pPr>
        <w:jc w:val="both"/>
        <w:rPr>
          <w:sz w:val="28"/>
          <w:szCs w:val="28"/>
          <w:lang w:val="en-US"/>
        </w:rPr>
      </w:pPr>
      <w:r w:rsidRPr="00917E28">
        <w:rPr>
          <w:sz w:val="28"/>
          <w:szCs w:val="28"/>
          <w:lang w:val="en-US"/>
        </w:rPr>
        <w:t>SARS-CoV Spike</w:t>
      </w:r>
      <w:r>
        <w:rPr>
          <w:sz w:val="28"/>
          <w:szCs w:val="28"/>
          <w:lang w:val="en-US"/>
        </w:rPr>
        <w:t>:</w:t>
      </w:r>
    </w:p>
    <w:p w14:paraId="64501A68" w14:textId="636D3E49" w:rsidR="00917E28" w:rsidRDefault="002276B2" w:rsidP="00F63BBA">
      <w:pPr>
        <w:jc w:val="both"/>
        <w:rPr>
          <w:sz w:val="28"/>
          <w:szCs w:val="28"/>
          <w:lang w:val="en-US"/>
        </w:rPr>
      </w:pPr>
      <w:r>
        <w:rPr>
          <w:rFonts w:hint="eastAsia"/>
          <w:noProof/>
          <w:sz w:val="28"/>
          <w:szCs w:val="28"/>
          <w:lang w:val="en-US"/>
        </w:rPr>
        <w:drawing>
          <wp:inline distT="0" distB="0" distL="0" distR="0" wp14:anchorId="5F848A20" wp14:editId="44DE7925">
            <wp:extent cx="2112410" cy="2681100"/>
            <wp:effectExtent l="0" t="0" r="0" b="0"/>
            <wp:docPr id="21" name="Рисунок 21" descr="Изображение выглядит как растение, наружный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растение, наружный объект&#10;&#10;Автоматически созданное описание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2" t="11615" r="20274" b="7058"/>
                    <a:stretch/>
                  </pic:blipFill>
                  <pic:spPr bwMode="auto">
                    <a:xfrm>
                      <a:off x="0" y="0"/>
                      <a:ext cx="2113355" cy="26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5484">
        <w:rPr>
          <w:sz w:val="28"/>
          <w:szCs w:val="28"/>
          <w:lang w:val="en-US"/>
        </w:rPr>
        <w:t xml:space="preserve">                     </w:t>
      </w:r>
      <w:r w:rsidR="005E5484">
        <w:rPr>
          <w:noProof/>
          <w:sz w:val="28"/>
          <w:szCs w:val="28"/>
          <w:lang w:val="en-US"/>
        </w:rPr>
        <w:drawing>
          <wp:inline distT="0" distB="0" distL="0" distR="0" wp14:anchorId="277ED477" wp14:editId="335F2077">
            <wp:extent cx="2190648" cy="2506960"/>
            <wp:effectExtent l="0" t="0" r="0" b="8255"/>
            <wp:docPr id="24" name="Рисунок 24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8" r="30394" b="13263"/>
                    <a:stretch/>
                  </pic:blipFill>
                  <pic:spPr bwMode="auto">
                    <a:xfrm>
                      <a:off x="0" y="0"/>
                      <a:ext cx="2202323" cy="252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B542D" w14:textId="77777777" w:rsidR="009E5187" w:rsidRDefault="009E5187" w:rsidP="00F63BBA">
      <w:pPr>
        <w:jc w:val="both"/>
        <w:rPr>
          <w:sz w:val="28"/>
          <w:szCs w:val="28"/>
          <w:lang w:val="en-US"/>
        </w:rPr>
      </w:pPr>
    </w:p>
    <w:p w14:paraId="6D10A114" w14:textId="32006A90" w:rsidR="009833A3" w:rsidRDefault="009833A3" w:rsidP="00F63BBA">
      <w:pPr>
        <w:jc w:val="both"/>
        <w:rPr>
          <w:sz w:val="28"/>
          <w:szCs w:val="28"/>
          <w:lang w:val="en-US"/>
        </w:rPr>
      </w:pPr>
    </w:p>
    <w:p w14:paraId="5504D82C" w14:textId="35E6033A" w:rsidR="009833A3" w:rsidRDefault="009833A3" w:rsidP="00F63BBA">
      <w:pPr>
        <w:jc w:val="both"/>
        <w:rPr>
          <w:sz w:val="28"/>
          <w:szCs w:val="28"/>
          <w:lang w:val="en-US"/>
        </w:rPr>
      </w:pPr>
    </w:p>
    <w:p w14:paraId="5416897B" w14:textId="3B02825F" w:rsidR="009833A3" w:rsidRDefault="009833A3" w:rsidP="00F63BBA">
      <w:pPr>
        <w:jc w:val="both"/>
        <w:rPr>
          <w:sz w:val="28"/>
          <w:szCs w:val="28"/>
          <w:lang w:val="en-US"/>
        </w:rPr>
      </w:pPr>
    </w:p>
    <w:p w14:paraId="6A5051EC" w14:textId="2663BBA7" w:rsidR="00093552" w:rsidRDefault="00093552" w:rsidP="00F63BBA">
      <w:pPr>
        <w:jc w:val="both"/>
        <w:rPr>
          <w:sz w:val="28"/>
          <w:szCs w:val="28"/>
          <w:lang w:val="en-US"/>
        </w:rPr>
      </w:pPr>
    </w:p>
    <w:p w14:paraId="5B22C53E" w14:textId="5FF5B19D" w:rsidR="00093552" w:rsidRDefault="00093552" w:rsidP="00F63BBA">
      <w:pPr>
        <w:jc w:val="both"/>
        <w:rPr>
          <w:sz w:val="28"/>
          <w:szCs w:val="28"/>
          <w:lang w:val="en-US"/>
        </w:rPr>
      </w:pPr>
    </w:p>
    <w:p w14:paraId="6FABC8EC" w14:textId="77777777" w:rsidR="00093552" w:rsidRDefault="00093552" w:rsidP="00F63BBA">
      <w:pPr>
        <w:jc w:val="both"/>
        <w:rPr>
          <w:sz w:val="28"/>
          <w:szCs w:val="28"/>
          <w:lang w:val="en-US"/>
        </w:rPr>
      </w:pPr>
    </w:p>
    <w:p w14:paraId="095ECA0E" w14:textId="20489EC4" w:rsidR="00E62E95" w:rsidRDefault="009833A3" w:rsidP="009833A3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9833A3">
        <w:rPr>
          <w:sz w:val="28"/>
          <w:szCs w:val="28"/>
          <w:lang w:val="en-US"/>
        </w:rPr>
        <w:t>Analysis of PDB quality and your summary. What regions have good/poor quality?</w:t>
      </w:r>
    </w:p>
    <w:p w14:paraId="1CFF771C" w14:textId="77777777" w:rsidR="00834909" w:rsidRDefault="00834909" w:rsidP="00834909">
      <w:pPr>
        <w:pStyle w:val="a3"/>
        <w:ind w:left="360"/>
        <w:jc w:val="both"/>
        <w:rPr>
          <w:sz w:val="28"/>
          <w:szCs w:val="28"/>
          <w:lang w:val="en-US"/>
        </w:rPr>
      </w:pPr>
    </w:p>
    <w:p w14:paraId="65A02FBD" w14:textId="27B6CAF7" w:rsidR="00C8753E" w:rsidRDefault="00C8753E" w:rsidP="00C8753E">
      <w:pPr>
        <w:pStyle w:val="a3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6VXX</w:t>
      </w:r>
    </w:p>
    <w:p w14:paraId="7D4ED975" w14:textId="0F891F9A" w:rsidR="009833A3" w:rsidRDefault="00C8753E" w:rsidP="009833A3">
      <w:pPr>
        <w:pStyle w:val="a3"/>
        <w:ind w:left="360"/>
        <w:jc w:val="both"/>
        <w:rPr>
          <w:sz w:val="28"/>
          <w:szCs w:val="28"/>
          <w:lang w:val="en-US"/>
        </w:rPr>
      </w:pPr>
      <w:r w:rsidRPr="00C8753E">
        <w:rPr>
          <w:sz w:val="28"/>
          <w:szCs w:val="28"/>
          <w:lang w:val="en-US"/>
        </w:rPr>
        <w:lastRenderedPageBreak/>
        <w:drawing>
          <wp:inline distT="0" distB="0" distL="0" distR="0" wp14:anchorId="1E6FA355" wp14:editId="6DB9C34E">
            <wp:extent cx="5940425" cy="14693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13CA" w14:textId="77777777" w:rsidR="00834909" w:rsidRDefault="00834909" w:rsidP="009833A3">
      <w:pPr>
        <w:pStyle w:val="a3"/>
        <w:ind w:left="360"/>
        <w:jc w:val="both"/>
        <w:rPr>
          <w:sz w:val="28"/>
          <w:szCs w:val="28"/>
          <w:lang w:val="en-US"/>
        </w:rPr>
      </w:pPr>
    </w:p>
    <w:p w14:paraId="6D104425" w14:textId="6F103D4E" w:rsidR="00C8753E" w:rsidRDefault="00C8753E" w:rsidP="009833A3">
      <w:pPr>
        <w:pStyle w:val="a3"/>
        <w:ind w:left="360"/>
        <w:jc w:val="both"/>
        <w:rPr>
          <w:sz w:val="28"/>
          <w:szCs w:val="28"/>
          <w:lang w:val="en-US"/>
        </w:rPr>
      </w:pPr>
      <w:bookmarkStart w:id="4" w:name="_Hlk96336658"/>
      <w:r>
        <w:rPr>
          <w:sz w:val="28"/>
          <w:szCs w:val="28"/>
          <w:lang w:val="en-US"/>
        </w:rPr>
        <w:t>6CRZ</w:t>
      </w:r>
    </w:p>
    <w:bookmarkEnd w:id="4"/>
    <w:p w14:paraId="36B263E2" w14:textId="1D984C0C" w:rsidR="00C8753E" w:rsidRDefault="00C8753E" w:rsidP="009833A3">
      <w:pPr>
        <w:pStyle w:val="a3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8ABB110" wp14:editId="26D8B00E">
            <wp:extent cx="5889971" cy="14185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43" cy="1423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A17F0" w14:textId="1A41B1C0" w:rsidR="005E1016" w:rsidRDefault="005E1016" w:rsidP="005E101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Resolution:</w:t>
      </w:r>
    </w:p>
    <w:p w14:paraId="654CE086" w14:textId="15E95095" w:rsidR="005E1016" w:rsidRDefault="00EC442D" w:rsidP="005E1016">
      <w:pPr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C442D">
        <w:rPr>
          <w:sz w:val="28"/>
          <w:szCs w:val="28"/>
        </w:rPr>
        <w:t xml:space="preserve">азрешение </w:t>
      </w:r>
      <w:r w:rsidRPr="00EC442D">
        <w:rPr>
          <w:sz w:val="28"/>
          <w:szCs w:val="28"/>
        </w:rPr>
        <w:t>—</w:t>
      </w:r>
      <w:r w:rsidR="00931663" w:rsidRPr="00931663">
        <w:rPr>
          <w:sz w:val="28"/>
          <w:szCs w:val="28"/>
        </w:rPr>
        <w:t>это расстояние, соответствующее наименьшей наблюдаемой особенности: если два объекта находятся ближе этого расстояния, они выглядят как один объединенный сгусток, а не как два отдельных объекта.</w:t>
      </w:r>
      <w:r w:rsidR="007E1EB3" w:rsidRPr="007E1EB3">
        <w:t xml:space="preserve"> </w:t>
      </w:r>
      <w:r w:rsidR="005D5192">
        <w:rPr>
          <w:sz w:val="28"/>
          <w:szCs w:val="28"/>
        </w:rPr>
        <w:t>Э</w:t>
      </w:r>
      <w:r w:rsidR="005D5192" w:rsidRPr="005D5192">
        <w:rPr>
          <w:sz w:val="28"/>
          <w:szCs w:val="28"/>
        </w:rPr>
        <w:t xml:space="preserve">то угол отклонения электронных пучков вокруг электронной плотности молекулы. </w:t>
      </w:r>
      <w:r w:rsidR="008919B5">
        <w:rPr>
          <w:sz w:val="28"/>
          <w:szCs w:val="28"/>
        </w:rPr>
        <w:t xml:space="preserve">Оно </w:t>
      </w:r>
      <w:r w:rsidR="007E1EB3" w:rsidRPr="007E1EB3">
        <w:rPr>
          <w:sz w:val="28"/>
          <w:szCs w:val="28"/>
        </w:rPr>
        <w:t>будет виден при расчете карты электронной плотности.</w:t>
      </w:r>
      <w:r w:rsidR="00953393">
        <w:rPr>
          <w:sz w:val="28"/>
          <w:szCs w:val="28"/>
        </w:rPr>
        <w:t xml:space="preserve"> Разрешени</w:t>
      </w:r>
      <w:r w:rsidR="00410C2A">
        <w:rPr>
          <w:sz w:val="28"/>
          <w:szCs w:val="28"/>
        </w:rPr>
        <w:t>я</w:t>
      </w:r>
      <w:r w:rsidR="00953393">
        <w:rPr>
          <w:sz w:val="28"/>
          <w:szCs w:val="28"/>
        </w:rPr>
        <w:t xml:space="preserve"> </w:t>
      </w:r>
      <w:r w:rsidR="00410C2A">
        <w:rPr>
          <w:sz w:val="28"/>
          <w:szCs w:val="28"/>
        </w:rPr>
        <w:t>двух</w:t>
      </w:r>
      <w:r w:rsidR="00953393">
        <w:rPr>
          <w:sz w:val="28"/>
          <w:szCs w:val="28"/>
        </w:rPr>
        <w:t xml:space="preserve"> модели </w:t>
      </w:r>
      <w:r w:rsidR="00410C2A">
        <w:rPr>
          <w:sz w:val="28"/>
          <w:szCs w:val="28"/>
        </w:rPr>
        <w:t>находятся в диапазоне между низким и средним.</w:t>
      </w:r>
      <w:r w:rsidR="007E1EB3" w:rsidRPr="007E1EB3">
        <w:rPr>
          <w:sz w:val="28"/>
          <w:szCs w:val="28"/>
        </w:rPr>
        <w:t xml:space="preserve"> </w:t>
      </w:r>
      <w:r w:rsidR="004D621A" w:rsidRPr="004D621A">
        <w:rPr>
          <w:sz w:val="28"/>
          <w:szCs w:val="28"/>
        </w:rPr>
        <w:t xml:space="preserve">Структуры </w:t>
      </w:r>
      <w:r w:rsidR="008253EE" w:rsidRPr="008253EE">
        <w:rPr>
          <w:sz w:val="28"/>
          <w:szCs w:val="28"/>
        </w:rPr>
        <w:t>6CRZ</w:t>
      </w:r>
      <w:r w:rsidR="008253EE">
        <w:rPr>
          <w:sz w:val="28"/>
          <w:szCs w:val="28"/>
        </w:rPr>
        <w:t xml:space="preserve"> </w:t>
      </w:r>
      <w:r w:rsidR="004D621A" w:rsidRPr="004D621A">
        <w:rPr>
          <w:sz w:val="28"/>
          <w:szCs w:val="28"/>
        </w:rPr>
        <w:t>с разрешением 3</w:t>
      </w:r>
      <w:r w:rsidR="008253EE">
        <w:rPr>
          <w:sz w:val="28"/>
          <w:szCs w:val="28"/>
        </w:rPr>
        <w:t>.3</w:t>
      </w:r>
      <w:r w:rsidR="004D621A" w:rsidRPr="004D621A">
        <w:rPr>
          <w:sz w:val="28"/>
          <w:szCs w:val="28"/>
        </w:rPr>
        <w:t xml:space="preserve"> Å показывают только основные контуры белковой цепи, а атомная структура должна быть выведена.</w:t>
      </w:r>
      <w:r w:rsidR="009928A6">
        <w:rPr>
          <w:sz w:val="28"/>
          <w:szCs w:val="28"/>
        </w:rPr>
        <w:t xml:space="preserve"> </w:t>
      </w:r>
      <w:r w:rsidR="00580933">
        <w:rPr>
          <w:sz w:val="28"/>
          <w:szCs w:val="28"/>
        </w:rPr>
        <w:t>Модель</w:t>
      </w:r>
      <w:r w:rsidR="009928A6" w:rsidRPr="004D621A">
        <w:rPr>
          <w:sz w:val="28"/>
          <w:szCs w:val="28"/>
        </w:rPr>
        <w:t xml:space="preserve"> </w:t>
      </w:r>
      <w:r w:rsidR="009928A6" w:rsidRPr="009928A6">
        <w:rPr>
          <w:sz w:val="28"/>
          <w:szCs w:val="28"/>
        </w:rPr>
        <w:t>6VXX</w:t>
      </w:r>
      <w:r w:rsidR="009928A6">
        <w:rPr>
          <w:sz w:val="28"/>
          <w:szCs w:val="28"/>
        </w:rPr>
        <w:t xml:space="preserve"> </w:t>
      </w:r>
      <w:r w:rsidR="002D2536">
        <w:rPr>
          <w:sz w:val="28"/>
          <w:szCs w:val="28"/>
        </w:rPr>
        <w:t xml:space="preserve">с разрешением 2.8 </w:t>
      </w:r>
      <w:r w:rsidR="002D2536" w:rsidRPr="004D621A">
        <w:rPr>
          <w:sz w:val="28"/>
          <w:szCs w:val="28"/>
        </w:rPr>
        <w:t xml:space="preserve">Å </w:t>
      </w:r>
      <w:r w:rsidR="00580933">
        <w:rPr>
          <w:sz w:val="28"/>
          <w:szCs w:val="28"/>
        </w:rPr>
        <w:t>немножко детальнее модел</w:t>
      </w:r>
      <w:r w:rsidR="00CA2ED7">
        <w:rPr>
          <w:sz w:val="28"/>
          <w:szCs w:val="28"/>
        </w:rPr>
        <w:t>я</w:t>
      </w:r>
      <w:r w:rsidR="00580933">
        <w:rPr>
          <w:sz w:val="28"/>
          <w:szCs w:val="28"/>
        </w:rPr>
        <w:t xml:space="preserve"> </w:t>
      </w:r>
      <w:r w:rsidR="00580933" w:rsidRPr="008253EE">
        <w:rPr>
          <w:sz w:val="28"/>
          <w:szCs w:val="28"/>
        </w:rPr>
        <w:t>6CRZ</w:t>
      </w:r>
      <w:r w:rsidR="00580933">
        <w:rPr>
          <w:sz w:val="28"/>
          <w:szCs w:val="28"/>
        </w:rPr>
        <w:t>.</w:t>
      </w:r>
    </w:p>
    <w:p w14:paraId="48101A37" w14:textId="55C4F092" w:rsidR="00953393" w:rsidRDefault="00953393" w:rsidP="00953393">
      <w:pPr>
        <w:jc w:val="center"/>
        <w:rPr>
          <w:sz w:val="28"/>
          <w:szCs w:val="28"/>
        </w:rPr>
      </w:pPr>
      <w:r w:rsidRPr="00953393">
        <w:rPr>
          <w:sz w:val="28"/>
          <w:szCs w:val="28"/>
        </w:rPr>
        <w:drawing>
          <wp:inline distT="0" distB="0" distL="0" distR="0" wp14:anchorId="4C707C2A" wp14:editId="125845EE">
            <wp:extent cx="3524431" cy="17590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134" w14:textId="77777777" w:rsidR="002308AC" w:rsidRPr="00EC442D" w:rsidRDefault="002308AC" w:rsidP="00953393">
      <w:pPr>
        <w:jc w:val="center"/>
        <w:rPr>
          <w:sz w:val="28"/>
          <w:szCs w:val="28"/>
        </w:rPr>
      </w:pPr>
    </w:p>
    <w:p w14:paraId="439A555D" w14:textId="257F9EB1" w:rsidR="00E814A9" w:rsidRPr="002D2536" w:rsidRDefault="00E814A9" w:rsidP="00076438">
      <w:pPr>
        <w:jc w:val="both"/>
        <w:rPr>
          <w:sz w:val="28"/>
          <w:szCs w:val="28"/>
        </w:rPr>
      </w:pPr>
      <w:r w:rsidRPr="00076438">
        <w:rPr>
          <w:sz w:val="28"/>
          <w:szCs w:val="28"/>
          <w:lang w:val="en-US"/>
        </w:rPr>
        <w:t>Clashscore</w:t>
      </w:r>
      <w:r w:rsidR="005E1016" w:rsidRPr="002D2536">
        <w:rPr>
          <w:sz w:val="28"/>
          <w:szCs w:val="28"/>
        </w:rPr>
        <w:t>:</w:t>
      </w:r>
    </w:p>
    <w:p w14:paraId="20091BBB" w14:textId="2BF7B26F" w:rsidR="001A7538" w:rsidRPr="002D2536" w:rsidRDefault="001A7538" w:rsidP="00076438">
      <w:pPr>
        <w:jc w:val="both"/>
        <w:rPr>
          <w:sz w:val="28"/>
          <w:szCs w:val="28"/>
        </w:rPr>
      </w:pPr>
      <w:r w:rsidRPr="002D2536">
        <w:rPr>
          <w:sz w:val="28"/>
          <w:szCs w:val="28"/>
        </w:rPr>
        <w:t>6</w:t>
      </w:r>
      <w:r w:rsidRPr="001A7538">
        <w:rPr>
          <w:sz w:val="28"/>
          <w:szCs w:val="28"/>
          <w:lang w:val="en-US"/>
        </w:rPr>
        <w:t>VXX</w:t>
      </w:r>
    </w:p>
    <w:p w14:paraId="0BB70665" w14:textId="42244959" w:rsidR="005C29B0" w:rsidRDefault="001A7538" w:rsidP="00076438">
      <w:pPr>
        <w:jc w:val="both"/>
        <w:rPr>
          <w:sz w:val="28"/>
          <w:szCs w:val="28"/>
        </w:rPr>
      </w:pPr>
      <w:r w:rsidRPr="001A7538">
        <w:rPr>
          <w:sz w:val="28"/>
          <w:szCs w:val="28"/>
        </w:rPr>
        <w:lastRenderedPageBreak/>
        <w:drawing>
          <wp:inline distT="0" distB="0" distL="0" distR="0" wp14:anchorId="27E23FDF" wp14:editId="2DB91173">
            <wp:extent cx="5505733" cy="482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AB58" w14:textId="588526C3" w:rsidR="001A7538" w:rsidRPr="001A7538" w:rsidRDefault="001A7538" w:rsidP="001A7538">
      <w:pPr>
        <w:jc w:val="both"/>
        <w:rPr>
          <w:sz w:val="28"/>
          <w:szCs w:val="28"/>
          <w:lang w:val="en-US"/>
        </w:rPr>
      </w:pPr>
      <w:r w:rsidRPr="001A7538">
        <w:rPr>
          <w:sz w:val="28"/>
          <w:szCs w:val="28"/>
          <w:lang w:val="en-US"/>
        </w:rPr>
        <w:t>6CRZ</w:t>
      </w:r>
    </w:p>
    <w:p w14:paraId="051EB1CE" w14:textId="69BC12D5" w:rsidR="001A7538" w:rsidRPr="00076438" w:rsidRDefault="00AF684C" w:rsidP="00076438">
      <w:pPr>
        <w:jc w:val="both"/>
        <w:rPr>
          <w:sz w:val="28"/>
          <w:szCs w:val="28"/>
        </w:rPr>
      </w:pPr>
      <w:r w:rsidRPr="00AF684C">
        <w:rPr>
          <w:sz w:val="28"/>
          <w:szCs w:val="28"/>
        </w:rPr>
        <w:drawing>
          <wp:inline distT="0" distB="0" distL="0" distR="0" wp14:anchorId="6F2B7714" wp14:editId="71842436">
            <wp:extent cx="5543835" cy="2286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7A0A" w14:textId="15C666CC" w:rsidR="002C4E6F" w:rsidRPr="00076438" w:rsidRDefault="00076438" w:rsidP="00076438">
      <w:pPr>
        <w:jc w:val="both"/>
        <w:rPr>
          <w:sz w:val="28"/>
          <w:szCs w:val="28"/>
        </w:rPr>
      </w:pPr>
      <w:r w:rsidRPr="00076438">
        <w:rPr>
          <w:sz w:val="28"/>
          <w:szCs w:val="28"/>
        </w:rPr>
        <w:t xml:space="preserve">   </w:t>
      </w:r>
      <w:r w:rsidR="00E814A9" w:rsidRPr="00076438">
        <w:rPr>
          <w:sz w:val="28"/>
          <w:szCs w:val="28"/>
        </w:rPr>
        <w:t>Этот показатель определяется количеством пар атомов в модели, которые необычно близко расположены друг к другу</w:t>
      </w:r>
      <w:r w:rsidR="00E814A9" w:rsidRPr="00076438">
        <w:rPr>
          <w:sz w:val="28"/>
          <w:szCs w:val="28"/>
        </w:rPr>
        <w:t xml:space="preserve"> и </w:t>
      </w:r>
      <w:r w:rsidR="00E814A9" w:rsidRPr="00076438">
        <w:rPr>
          <w:sz w:val="28"/>
          <w:szCs w:val="28"/>
        </w:rPr>
        <w:t>и выражается как количество таких столкновений на тысячу атомов.</w:t>
      </w:r>
      <w:r w:rsidR="00AE4C3B" w:rsidRPr="00AE4C3B">
        <w:t xml:space="preserve"> </w:t>
      </w:r>
      <w:r w:rsidR="00AE4C3B" w:rsidRPr="00076438">
        <w:rPr>
          <w:sz w:val="28"/>
          <w:szCs w:val="28"/>
        </w:rPr>
        <w:t>Наличие слишком большого количества столкновений в модели ставит под сомнение ее надежность</w:t>
      </w:r>
      <w:r w:rsidR="00AE4C3B" w:rsidRPr="00076438">
        <w:rPr>
          <w:sz w:val="28"/>
          <w:szCs w:val="28"/>
        </w:rPr>
        <w:t xml:space="preserve">, поэтому </w:t>
      </w:r>
      <w:r w:rsidR="009758A3" w:rsidRPr="00076438">
        <w:rPr>
          <w:sz w:val="28"/>
          <w:szCs w:val="28"/>
        </w:rPr>
        <w:t xml:space="preserve">если </w:t>
      </w:r>
      <w:r w:rsidR="00AE4C3B" w:rsidRPr="00076438">
        <w:rPr>
          <w:sz w:val="28"/>
          <w:szCs w:val="28"/>
        </w:rPr>
        <w:t>по значениям</w:t>
      </w:r>
      <w:r w:rsidR="0056753B" w:rsidRPr="00076438">
        <w:rPr>
          <w:sz w:val="28"/>
          <w:szCs w:val="28"/>
        </w:rPr>
        <w:t xml:space="preserve"> </w:t>
      </w:r>
      <w:r w:rsidR="0056753B" w:rsidRPr="00076438">
        <w:rPr>
          <w:sz w:val="28"/>
          <w:szCs w:val="28"/>
          <w:lang w:val="en-US"/>
        </w:rPr>
        <w:t>Clashscore</w:t>
      </w:r>
      <w:r w:rsidR="00AE4C3B" w:rsidRPr="00076438">
        <w:rPr>
          <w:sz w:val="28"/>
          <w:szCs w:val="28"/>
        </w:rPr>
        <w:t>, модель</w:t>
      </w:r>
      <w:r w:rsidR="0056753B" w:rsidRPr="00076438">
        <w:rPr>
          <w:rFonts w:hint="eastAsia"/>
          <w:sz w:val="28"/>
          <w:szCs w:val="28"/>
        </w:rPr>
        <w:t xml:space="preserve"> </w:t>
      </w:r>
      <w:r w:rsidR="0056753B" w:rsidRPr="00076438">
        <w:rPr>
          <w:sz w:val="28"/>
          <w:szCs w:val="28"/>
        </w:rPr>
        <w:t>6</w:t>
      </w:r>
      <w:r w:rsidR="0056753B" w:rsidRPr="00076438">
        <w:rPr>
          <w:sz w:val="28"/>
          <w:szCs w:val="28"/>
          <w:lang w:val="en-US"/>
        </w:rPr>
        <w:t>VXX</w:t>
      </w:r>
      <w:r w:rsidR="00AE4C3B" w:rsidRPr="00076438">
        <w:rPr>
          <w:sz w:val="28"/>
          <w:szCs w:val="28"/>
        </w:rPr>
        <w:t xml:space="preserve"> более надежный.</w:t>
      </w:r>
    </w:p>
    <w:p w14:paraId="535DBE60" w14:textId="136AFA61" w:rsidR="002C4E6F" w:rsidRDefault="002C4E6F" w:rsidP="002C4E6F">
      <w:pPr>
        <w:jc w:val="both"/>
        <w:rPr>
          <w:sz w:val="28"/>
          <w:szCs w:val="28"/>
          <w:lang w:val="en-US"/>
        </w:rPr>
      </w:pPr>
      <w:r w:rsidRPr="002C4E6F">
        <w:rPr>
          <w:sz w:val="28"/>
          <w:szCs w:val="28"/>
        </w:rPr>
        <w:t>Ramachandran outliers</w:t>
      </w:r>
      <w:r w:rsidR="005E1016">
        <w:rPr>
          <w:sz w:val="28"/>
          <w:szCs w:val="28"/>
          <w:lang w:val="en-US"/>
        </w:rPr>
        <w:t>:</w:t>
      </w:r>
    </w:p>
    <w:p w14:paraId="0A140C18" w14:textId="77339FD8" w:rsidR="00B521B3" w:rsidRPr="005E1016" w:rsidRDefault="00B521B3" w:rsidP="002C4E6F">
      <w:pPr>
        <w:jc w:val="both"/>
        <w:rPr>
          <w:sz w:val="28"/>
          <w:szCs w:val="28"/>
          <w:lang w:val="en-US"/>
        </w:rPr>
      </w:pPr>
      <w:r w:rsidRPr="00B521B3">
        <w:rPr>
          <w:sz w:val="28"/>
          <w:szCs w:val="28"/>
          <w:lang w:val="en-US"/>
        </w:rPr>
        <w:drawing>
          <wp:inline distT="0" distB="0" distL="0" distR="0" wp14:anchorId="2303C255" wp14:editId="6A689688">
            <wp:extent cx="2493818" cy="2414881"/>
            <wp:effectExtent l="0" t="0" r="190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5235" cy="24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049F93AF" wp14:editId="6BA4A544">
            <wp:extent cx="2392896" cy="2428043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32" cy="2432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48CD8" w14:textId="637E82FE" w:rsidR="005E1016" w:rsidRPr="00757036" w:rsidRDefault="00757036" w:rsidP="00757036">
      <w:pPr>
        <w:jc w:val="both"/>
        <w:rPr>
          <w:sz w:val="28"/>
          <w:szCs w:val="28"/>
        </w:rPr>
      </w:pPr>
      <w:r w:rsidRPr="00757036">
        <w:rPr>
          <w:sz w:val="28"/>
          <w:szCs w:val="28"/>
        </w:rPr>
        <w:t xml:space="preserve">   </w:t>
      </w:r>
      <w:r w:rsidR="002C4E6F" w:rsidRPr="00757036">
        <w:rPr>
          <w:sz w:val="28"/>
          <w:szCs w:val="28"/>
        </w:rPr>
        <w:t>Остаток считается выбросом на диаграмме Рамачандрана, если комбинация его торсионных углов φ и ψ необычна</w:t>
      </w:r>
      <w:r w:rsidR="001316BA" w:rsidRPr="00757036">
        <w:rPr>
          <w:sz w:val="28"/>
          <w:szCs w:val="28"/>
        </w:rPr>
        <w:t xml:space="preserve">. </w:t>
      </w:r>
      <w:r w:rsidR="00FE64D8">
        <w:rPr>
          <w:sz w:val="28"/>
          <w:szCs w:val="28"/>
          <w:lang w:val="en-US"/>
        </w:rPr>
        <w:t>C</w:t>
      </w:r>
      <w:r w:rsidR="00FE64D8" w:rsidRPr="00FE64D8">
        <w:rPr>
          <w:sz w:val="28"/>
          <w:szCs w:val="28"/>
        </w:rPr>
        <w:t xml:space="preserve">амые темные области (здесь показаны красным цветом) соответствуют "ядру", представляющему наиболее благоприятные комбинации значений </w:t>
      </w:r>
      <w:r w:rsidR="00FE64D8" w:rsidRPr="00757036">
        <w:rPr>
          <w:sz w:val="28"/>
          <w:szCs w:val="28"/>
        </w:rPr>
        <w:t>φ и ψ</w:t>
      </w:r>
      <w:r w:rsidR="00FE64D8" w:rsidRPr="00FE64D8">
        <w:rPr>
          <w:sz w:val="28"/>
          <w:szCs w:val="28"/>
        </w:rPr>
        <w:t>.</w:t>
      </w:r>
      <w:r w:rsidR="00FE64D8" w:rsidRPr="00FE64D8">
        <w:rPr>
          <w:sz w:val="28"/>
          <w:szCs w:val="28"/>
        </w:rPr>
        <w:t xml:space="preserve"> </w:t>
      </w:r>
      <w:r w:rsidR="001316BA" w:rsidRPr="00757036">
        <w:rPr>
          <w:sz w:val="28"/>
          <w:szCs w:val="28"/>
        </w:rPr>
        <w:t>Ramachandran outliers</w:t>
      </w:r>
      <w:r w:rsidR="001316BA" w:rsidRPr="00757036">
        <w:rPr>
          <w:sz w:val="28"/>
          <w:szCs w:val="28"/>
        </w:rPr>
        <w:t xml:space="preserve"> двух моделя </w:t>
      </w:r>
      <w:r w:rsidR="0024119D" w:rsidRPr="00757036">
        <w:rPr>
          <w:sz w:val="28"/>
          <w:szCs w:val="28"/>
        </w:rPr>
        <w:t>считаются хорошими.</w:t>
      </w:r>
    </w:p>
    <w:p w14:paraId="013CFD7B" w14:textId="588269E7" w:rsidR="005E1016" w:rsidRPr="00CA2ED7" w:rsidRDefault="00903FE1" w:rsidP="0029301A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Side</w:t>
      </w:r>
      <w:r w:rsidR="00076438">
        <w:rPr>
          <w:sz w:val="28"/>
          <w:szCs w:val="28"/>
          <w:lang w:val="en-US"/>
        </w:rPr>
        <w:t>chain</w:t>
      </w:r>
      <w:r w:rsidR="00076438" w:rsidRPr="00FE54D4">
        <w:rPr>
          <w:sz w:val="28"/>
          <w:szCs w:val="28"/>
        </w:rPr>
        <w:t xml:space="preserve"> </w:t>
      </w:r>
      <w:r w:rsidR="00076438">
        <w:rPr>
          <w:sz w:val="28"/>
          <w:szCs w:val="28"/>
          <w:lang w:val="en-US"/>
        </w:rPr>
        <w:t>outlier</w:t>
      </w:r>
      <w:r w:rsidR="005E1016" w:rsidRPr="00CA2ED7">
        <w:rPr>
          <w:sz w:val="28"/>
          <w:szCs w:val="28"/>
        </w:rPr>
        <w:t>:</w:t>
      </w:r>
    </w:p>
    <w:p w14:paraId="134FE165" w14:textId="20A61674" w:rsidR="009206EE" w:rsidRDefault="00FE54D4" w:rsidP="00AE212E">
      <w:pPr>
        <w:ind w:firstLine="250"/>
        <w:jc w:val="both"/>
        <w:rPr>
          <w:sz w:val="28"/>
          <w:szCs w:val="28"/>
          <w:lang w:val="en-US"/>
        </w:rPr>
      </w:pPr>
      <w:r w:rsidRPr="00FE54D4">
        <w:rPr>
          <w:sz w:val="28"/>
          <w:szCs w:val="28"/>
        </w:rPr>
        <w:t xml:space="preserve">Боковые цепи белков в основном принимают определенные предпочтительные значения углов кручения (называемые ротамерами или ротамерными конформерами), так </w:t>
      </w:r>
      <w:r w:rsidR="00BA6AF1" w:rsidRPr="00FE54D4">
        <w:rPr>
          <w:sz w:val="28"/>
          <w:szCs w:val="28"/>
        </w:rPr>
        <w:t>же,</w:t>
      </w:r>
      <w:r w:rsidRPr="00FE54D4">
        <w:rPr>
          <w:sz w:val="28"/>
          <w:szCs w:val="28"/>
        </w:rPr>
        <w:t xml:space="preserve"> как и углы кручения их основ</w:t>
      </w:r>
      <w:r w:rsidR="009D0AC8">
        <w:rPr>
          <w:sz w:val="28"/>
          <w:szCs w:val="28"/>
        </w:rPr>
        <w:t>ной цепи</w:t>
      </w:r>
      <w:r w:rsidRPr="00FE54D4">
        <w:rPr>
          <w:sz w:val="28"/>
          <w:szCs w:val="28"/>
        </w:rPr>
        <w:t xml:space="preserve"> (как оценивается в анализе Рамачандрана). </w:t>
      </w:r>
      <w:r w:rsidRPr="00FE54D4">
        <w:rPr>
          <w:sz w:val="28"/>
          <w:szCs w:val="28"/>
          <w:lang w:val="en-US"/>
        </w:rPr>
        <w:t>MolProbity</w:t>
      </w:r>
      <w:r w:rsidRPr="00FE54D4">
        <w:rPr>
          <w:sz w:val="28"/>
          <w:szCs w:val="28"/>
        </w:rPr>
        <w:t xml:space="preserve"> считает конформацию боковой цепи остатка выбросом, если набор торсионных углов не похож ни на одну из предпочтительных комбинаций. </w:t>
      </w:r>
      <w:r w:rsidR="009206EE">
        <w:rPr>
          <w:sz w:val="28"/>
          <w:szCs w:val="28"/>
          <w:lang w:val="en-US"/>
        </w:rPr>
        <w:t>Sidechain</w:t>
      </w:r>
      <w:r w:rsidR="009206EE" w:rsidRPr="00F4660A">
        <w:rPr>
          <w:sz w:val="28"/>
          <w:szCs w:val="28"/>
          <w:lang w:val="en-US"/>
        </w:rPr>
        <w:t xml:space="preserve"> </w:t>
      </w:r>
      <w:r w:rsidR="009206EE">
        <w:rPr>
          <w:sz w:val="28"/>
          <w:szCs w:val="28"/>
          <w:lang w:val="en-US"/>
        </w:rPr>
        <w:t>outliers</w:t>
      </w:r>
      <w:r w:rsidR="009206EE" w:rsidRPr="00F4660A">
        <w:rPr>
          <w:sz w:val="28"/>
          <w:szCs w:val="28"/>
          <w:lang w:val="en-US"/>
        </w:rPr>
        <w:t xml:space="preserve"> </w:t>
      </w:r>
      <w:r w:rsidR="009206EE">
        <w:rPr>
          <w:sz w:val="28"/>
          <w:szCs w:val="28"/>
        </w:rPr>
        <w:t>двух</w:t>
      </w:r>
      <w:r w:rsidR="009206EE" w:rsidRPr="00F4660A">
        <w:rPr>
          <w:sz w:val="28"/>
          <w:szCs w:val="28"/>
          <w:lang w:val="en-US"/>
        </w:rPr>
        <w:t xml:space="preserve"> </w:t>
      </w:r>
      <w:r w:rsidR="009206EE">
        <w:rPr>
          <w:sz w:val="28"/>
          <w:szCs w:val="28"/>
        </w:rPr>
        <w:t>модели</w:t>
      </w:r>
      <w:r w:rsidR="009206EE" w:rsidRPr="00F4660A">
        <w:rPr>
          <w:sz w:val="28"/>
          <w:szCs w:val="28"/>
          <w:lang w:val="en-US"/>
        </w:rPr>
        <w:t xml:space="preserve"> </w:t>
      </w:r>
      <w:r w:rsidR="009206EE" w:rsidRPr="00757036">
        <w:rPr>
          <w:sz w:val="28"/>
          <w:szCs w:val="28"/>
        </w:rPr>
        <w:t>считаются</w:t>
      </w:r>
      <w:r w:rsidR="009206EE" w:rsidRPr="00F4660A">
        <w:rPr>
          <w:sz w:val="28"/>
          <w:szCs w:val="28"/>
          <w:lang w:val="en-US"/>
        </w:rPr>
        <w:t xml:space="preserve"> </w:t>
      </w:r>
      <w:r w:rsidR="009206EE" w:rsidRPr="00757036">
        <w:rPr>
          <w:sz w:val="28"/>
          <w:szCs w:val="28"/>
        </w:rPr>
        <w:t>хорошими</w:t>
      </w:r>
      <w:r w:rsidR="009206EE" w:rsidRPr="00F4660A">
        <w:rPr>
          <w:sz w:val="28"/>
          <w:szCs w:val="28"/>
          <w:lang w:val="en-US"/>
        </w:rPr>
        <w:t>.</w:t>
      </w:r>
    </w:p>
    <w:p w14:paraId="594AAB9A" w14:textId="4D3D9968" w:rsidR="00AE212E" w:rsidRPr="00AE212E" w:rsidRDefault="00AE212E" w:rsidP="00AE212E">
      <w:pPr>
        <w:pStyle w:val="a3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 w:rsidRPr="00AE212E">
        <w:rPr>
          <w:sz w:val="28"/>
          <w:szCs w:val="28"/>
          <w:lang w:val="en-US"/>
        </w:rPr>
        <w:t>B-factor visualization (color scale should be given).</w:t>
      </w:r>
    </w:p>
    <w:p w14:paraId="11C5E934" w14:textId="6A228C58" w:rsidR="00757036" w:rsidRDefault="00F4660A" w:rsidP="0029301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B-factors and occupancy</w:t>
      </w:r>
      <w:r w:rsidR="005E1016">
        <w:rPr>
          <w:sz w:val="28"/>
          <w:szCs w:val="28"/>
          <w:lang w:val="en-US"/>
        </w:rPr>
        <w:t>:</w:t>
      </w:r>
    </w:p>
    <w:p w14:paraId="549909A5" w14:textId="3524F0C2" w:rsidR="00160141" w:rsidRDefault="00E71378" w:rsidP="0029301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 Т</w:t>
      </w:r>
      <w:r w:rsidRPr="00E71378">
        <w:rPr>
          <w:sz w:val="28"/>
          <w:szCs w:val="28"/>
        </w:rPr>
        <w:t>емпературны</w:t>
      </w:r>
      <w:r>
        <w:rPr>
          <w:sz w:val="28"/>
          <w:szCs w:val="28"/>
        </w:rPr>
        <w:t>й</w:t>
      </w:r>
      <w:r w:rsidRPr="00E71378">
        <w:rPr>
          <w:sz w:val="28"/>
          <w:szCs w:val="28"/>
        </w:rPr>
        <w:t xml:space="preserve"> фактор или </w:t>
      </w:r>
      <w:r w:rsidRPr="00E71378">
        <w:rPr>
          <w:sz w:val="28"/>
          <w:szCs w:val="28"/>
          <w:lang w:val="en-US"/>
        </w:rPr>
        <w:t>B</w:t>
      </w:r>
      <w:r w:rsidRPr="00E71378">
        <w:rPr>
          <w:sz w:val="28"/>
          <w:szCs w:val="28"/>
        </w:rPr>
        <w:t>-фактор количественно определяет неопределенность</w:t>
      </w:r>
      <w:r w:rsidR="00726CD5">
        <w:rPr>
          <w:sz w:val="28"/>
          <w:szCs w:val="28"/>
        </w:rPr>
        <w:t xml:space="preserve"> и беспорядоченнсть</w:t>
      </w:r>
      <w:r w:rsidRPr="00E71378">
        <w:rPr>
          <w:sz w:val="28"/>
          <w:szCs w:val="28"/>
        </w:rPr>
        <w:t xml:space="preserve"> для каждого атома</w:t>
      </w:r>
      <w:r w:rsidR="00726CD5">
        <w:rPr>
          <w:sz w:val="28"/>
          <w:szCs w:val="28"/>
        </w:rPr>
        <w:t>.</w:t>
      </w:r>
      <w:r w:rsidRPr="00E71378">
        <w:rPr>
          <w:sz w:val="28"/>
          <w:szCs w:val="28"/>
        </w:rPr>
        <w:t xml:space="preserve"> </w:t>
      </w:r>
      <w:r w:rsidR="00726CD5">
        <w:rPr>
          <w:sz w:val="28"/>
          <w:szCs w:val="28"/>
        </w:rPr>
        <w:t>В</w:t>
      </w:r>
      <w:r w:rsidRPr="00E71378">
        <w:rPr>
          <w:sz w:val="28"/>
          <w:szCs w:val="28"/>
        </w:rPr>
        <w:t xml:space="preserve">ысокий температурный фактор отражает низкую эмпирическую электронную плотность для атома. Это показано на картах электронной плотности. </w:t>
      </w:r>
      <w:r w:rsidR="00220A57">
        <w:rPr>
          <w:sz w:val="28"/>
          <w:szCs w:val="28"/>
        </w:rPr>
        <w:t xml:space="preserve">То есть </w:t>
      </w:r>
      <w:r w:rsidR="00220A57">
        <w:rPr>
          <w:sz w:val="28"/>
          <w:szCs w:val="28"/>
          <w:lang w:val="en-US"/>
        </w:rPr>
        <w:t>B</w:t>
      </w:r>
      <w:r w:rsidR="00220A57" w:rsidRPr="00220A57">
        <w:rPr>
          <w:sz w:val="28"/>
          <w:szCs w:val="28"/>
        </w:rPr>
        <w:t xml:space="preserve"> </w:t>
      </w:r>
      <w:r w:rsidR="00220A57">
        <w:rPr>
          <w:sz w:val="28"/>
          <w:szCs w:val="28"/>
        </w:rPr>
        <w:t>ф</w:t>
      </w:r>
      <w:r w:rsidR="00220A57" w:rsidRPr="00220A57">
        <w:rPr>
          <w:sz w:val="28"/>
          <w:szCs w:val="28"/>
        </w:rPr>
        <w:t xml:space="preserve">акторы отражают подвижность или гибкость различных частей молекулы. Высокие </w:t>
      </w:r>
      <w:r w:rsidR="00123E95">
        <w:rPr>
          <w:sz w:val="28"/>
          <w:szCs w:val="28"/>
          <w:lang w:val="en-US"/>
        </w:rPr>
        <w:t>B</w:t>
      </w:r>
      <w:r w:rsidR="00123E95" w:rsidRPr="00220A57">
        <w:rPr>
          <w:sz w:val="28"/>
          <w:szCs w:val="28"/>
        </w:rPr>
        <w:t xml:space="preserve"> </w:t>
      </w:r>
      <w:r w:rsidR="00123E95">
        <w:rPr>
          <w:sz w:val="28"/>
          <w:szCs w:val="28"/>
        </w:rPr>
        <w:t>ф</w:t>
      </w:r>
      <w:r w:rsidR="00123E95" w:rsidRPr="00220A57">
        <w:rPr>
          <w:sz w:val="28"/>
          <w:szCs w:val="28"/>
        </w:rPr>
        <w:t xml:space="preserve">акторы </w:t>
      </w:r>
      <w:r w:rsidR="00220A57" w:rsidRPr="00220A57">
        <w:rPr>
          <w:sz w:val="28"/>
          <w:szCs w:val="28"/>
        </w:rPr>
        <w:t>означают большую неопределенность в отношении фактического положения атома. Значения 60 и более могут означать беспорядок (например, свободное движение боковой цепи или альтернативные конформации боковой цепи). Значения 20 и 5 соответствуют неопределенности в 0,5 и 0,25 ангстрема, соответственно.</w:t>
      </w:r>
      <w:r w:rsidR="00160141">
        <w:rPr>
          <w:sz w:val="28"/>
          <w:szCs w:val="28"/>
        </w:rPr>
        <w:t xml:space="preserve">   </w:t>
      </w:r>
      <w:r w:rsidR="00123E95">
        <w:rPr>
          <w:sz w:val="28"/>
          <w:szCs w:val="28"/>
        </w:rPr>
        <w:t xml:space="preserve"> </w:t>
      </w:r>
    </w:p>
    <w:p w14:paraId="29695010" w14:textId="09FDCCF4" w:rsidR="007E457C" w:rsidRPr="008B67CB" w:rsidRDefault="007E457C" w:rsidP="007E457C">
      <w:pPr>
        <w:jc w:val="both"/>
        <w:rPr>
          <w:sz w:val="28"/>
          <w:szCs w:val="28"/>
          <w:lang w:val="en-US"/>
        </w:rPr>
      </w:pPr>
      <w:r w:rsidRPr="007E457C">
        <w:rPr>
          <w:sz w:val="28"/>
          <w:szCs w:val="28"/>
          <w:lang w:val="en-US"/>
        </w:rPr>
        <w:t xml:space="preserve">B-factor visualization </w:t>
      </w:r>
      <w:r>
        <w:rPr>
          <w:sz w:val="28"/>
          <w:szCs w:val="28"/>
          <w:lang w:val="en-US"/>
        </w:rPr>
        <w:t>of 6VXX</w:t>
      </w:r>
      <w:r w:rsidR="00CD2EDD">
        <w:rPr>
          <w:sz w:val="28"/>
          <w:szCs w:val="28"/>
          <w:lang w:val="en-US"/>
        </w:rPr>
        <w:t xml:space="preserve">                                 </w:t>
      </w:r>
    </w:p>
    <w:p w14:paraId="5AD4C4A4" w14:textId="36560EA6" w:rsidR="000D57AB" w:rsidRPr="000D57AB" w:rsidRDefault="00CD2EDD" w:rsidP="0029301A">
      <w:pPr>
        <w:jc w:val="both"/>
        <w:rPr>
          <w:sz w:val="28"/>
          <w:szCs w:val="28"/>
          <w:lang w:val="en-US"/>
        </w:rPr>
      </w:pPr>
      <w:r w:rsidRPr="000D57AB">
        <w:rPr>
          <w:sz w:val="28"/>
          <w:szCs w:val="28"/>
          <w:lang w:val="en-US"/>
        </w:rPr>
        <w:t xml:space="preserve">                    </w:t>
      </w:r>
      <w:r w:rsidR="000D57AB" w:rsidRPr="000D57AB">
        <w:rPr>
          <w:sz w:val="28"/>
          <w:szCs w:val="28"/>
        </w:rPr>
        <w:drawing>
          <wp:inline distT="0" distB="0" distL="0" distR="0" wp14:anchorId="2569F84F" wp14:editId="00209FC0">
            <wp:extent cx="3167380" cy="2442633"/>
            <wp:effectExtent l="0" t="0" r="0" b="0"/>
            <wp:docPr id="45" name="Рисунок 45" descr="Изображение выглядит как текст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кран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071" cy="24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7AB">
        <w:rPr>
          <w:sz w:val="28"/>
          <w:szCs w:val="28"/>
          <w:lang w:val="en-US"/>
        </w:rPr>
        <w:t xml:space="preserve">  </w:t>
      </w:r>
    </w:p>
    <w:p w14:paraId="20F79935" w14:textId="51FD7AE3" w:rsidR="000D57AB" w:rsidRPr="000D57AB" w:rsidRDefault="00CD2EDD" w:rsidP="0029301A">
      <w:pPr>
        <w:jc w:val="both"/>
        <w:rPr>
          <w:sz w:val="28"/>
          <w:szCs w:val="28"/>
          <w:lang w:val="en-US"/>
        </w:rPr>
      </w:pPr>
      <w:r w:rsidRPr="000D57AB">
        <w:rPr>
          <w:sz w:val="28"/>
          <w:szCs w:val="28"/>
          <w:lang w:val="en-US"/>
        </w:rPr>
        <w:t xml:space="preserve">  </w:t>
      </w:r>
      <w:r w:rsidR="000D57AB" w:rsidRPr="000D57AB">
        <w:rPr>
          <w:sz w:val="28"/>
          <w:szCs w:val="28"/>
          <w:lang w:val="en-US"/>
        </w:rPr>
        <w:t>B-factor visualization of 6CRZ</w:t>
      </w:r>
    </w:p>
    <w:p w14:paraId="397846DF" w14:textId="7B631866" w:rsidR="00E25CE5" w:rsidRPr="00E16C6B" w:rsidRDefault="00CD2EDD" w:rsidP="0029301A">
      <w:pPr>
        <w:jc w:val="both"/>
        <w:rPr>
          <w:sz w:val="28"/>
          <w:szCs w:val="28"/>
          <w:lang w:val="en-US"/>
        </w:rPr>
      </w:pPr>
      <w:r w:rsidRPr="000D57AB">
        <w:rPr>
          <w:sz w:val="28"/>
          <w:szCs w:val="28"/>
          <w:lang w:val="en-US"/>
        </w:rPr>
        <w:t xml:space="preserve">     </w:t>
      </w:r>
      <w:r w:rsidR="00E16C6B" w:rsidRPr="00E16C6B">
        <w:rPr>
          <w:noProof/>
          <w:lang w:val="en-US"/>
        </w:rPr>
        <w:t xml:space="preserve"> </w:t>
      </w:r>
      <w:r w:rsidR="00E16C6B">
        <w:rPr>
          <w:noProof/>
          <w:lang w:val="en-US"/>
        </w:rPr>
        <w:t xml:space="preserve">                 </w:t>
      </w:r>
      <w:r w:rsidR="00E16C6B" w:rsidRPr="00E16C6B">
        <w:rPr>
          <w:sz w:val="28"/>
          <w:szCs w:val="28"/>
          <w:lang w:val="en-US"/>
        </w:rPr>
        <w:drawing>
          <wp:inline distT="0" distB="0" distL="0" distR="0" wp14:anchorId="481EC093" wp14:editId="1327C32D">
            <wp:extent cx="3234267" cy="2434827"/>
            <wp:effectExtent l="0" t="0" r="4445" b="381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8908" cy="244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88E5" w14:textId="6E0398ED" w:rsidR="00120C72" w:rsidRPr="00CC54F2" w:rsidRDefault="00E25CE5" w:rsidP="0029301A">
      <w:pPr>
        <w:jc w:val="both"/>
        <w:rPr>
          <w:sz w:val="28"/>
          <w:szCs w:val="28"/>
        </w:rPr>
      </w:pPr>
      <w:r>
        <w:rPr>
          <w:sz w:val="28"/>
          <w:szCs w:val="28"/>
        </w:rPr>
        <w:t>Согласно</w:t>
      </w:r>
      <w:r w:rsidRPr="001245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</w:t>
      </w:r>
      <w:r w:rsidRPr="0012453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factors</w:t>
      </w:r>
      <w:r w:rsidRPr="00124535">
        <w:rPr>
          <w:rFonts w:hint="eastAsia"/>
          <w:sz w:val="28"/>
          <w:szCs w:val="28"/>
        </w:rPr>
        <w:t>,</w:t>
      </w:r>
      <w:r w:rsidRPr="00124535">
        <w:rPr>
          <w:sz w:val="28"/>
          <w:szCs w:val="28"/>
        </w:rPr>
        <w:t xml:space="preserve"> </w:t>
      </w:r>
      <w:r w:rsidR="00010762">
        <w:rPr>
          <w:sz w:val="28"/>
          <w:szCs w:val="28"/>
        </w:rPr>
        <w:t>в</w:t>
      </w:r>
      <w:r>
        <w:rPr>
          <w:sz w:val="28"/>
          <w:szCs w:val="28"/>
        </w:rPr>
        <w:t xml:space="preserve"> модел</w:t>
      </w:r>
      <w:r w:rsidR="00992410">
        <w:rPr>
          <w:sz w:val="28"/>
          <w:szCs w:val="28"/>
        </w:rPr>
        <w:t>ях</w:t>
      </w:r>
      <w:r>
        <w:rPr>
          <w:sz w:val="28"/>
          <w:szCs w:val="28"/>
        </w:rPr>
        <w:t xml:space="preserve"> </w:t>
      </w:r>
      <w:r w:rsidRPr="00124535"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>VXX</w:t>
      </w:r>
      <w:r>
        <w:rPr>
          <w:sz w:val="28"/>
          <w:szCs w:val="28"/>
        </w:rPr>
        <w:t xml:space="preserve"> </w:t>
      </w:r>
      <w:r w:rsidR="00010762">
        <w:rPr>
          <w:sz w:val="28"/>
          <w:szCs w:val="28"/>
        </w:rPr>
        <w:t xml:space="preserve">и </w:t>
      </w:r>
      <w:r w:rsidR="00010762" w:rsidRPr="00010762">
        <w:rPr>
          <w:sz w:val="28"/>
          <w:szCs w:val="28"/>
        </w:rPr>
        <w:t>6</w:t>
      </w:r>
      <w:r w:rsidR="00010762">
        <w:rPr>
          <w:sz w:val="28"/>
          <w:szCs w:val="28"/>
          <w:lang w:val="en-US"/>
        </w:rPr>
        <w:t>CRZ</w:t>
      </w:r>
      <w:r w:rsidR="00010762">
        <w:rPr>
          <w:sz w:val="28"/>
          <w:szCs w:val="28"/>
        </w:rPr>
        <w:t xml:space="preserve"> </w:t>
      </w:r>
      <w:r w:rsidR="00992410">
        <w:rPr>
          <w:sz w:val="28"/>
          <w:szCs w:val="28"/>
        </w:rPr>
        <w:t>д</w:t>
      </w:r>
      <w:r w:rsidR="00202D7C" w:rsidRPr="00202D7C">
        <w:rPr>
          <w:sz w:val="28"/>
          <w:szCs w:val="28"/>
        </w:rPr>
        <w:t>омен</w:t>
      </w:r>
      <w:r w:rsidR="00992410">
        <w:rPr>
          <w:sz w:val="28"/>
          <w:szCs w:val="28"/>
        </w:rPr>
        <w:t>ы</w:t>
      </w:r>
      <w:r w:rsidR="00202D7C" w:rsidRPr="00202D7C">
        <w:rPr>
          <w:sz w:val="28"/>
          <w:szCs w:val="28"/>
        </w:rPr>
        <w:t xml:space="preserve"> </w:t>
      </w:r>
      <w:r w:rsidR="00202D7C" w:rsidRPr="00202D7C">
        <w:rPr>
          <w:sz w:val="28"/>
          <w:szCs w:val="28"/>
          <w:lang w:val="en-US"/>
        </w:rPr>
        <w:t>S</w:t>
      </w:r>
      <w:r w:rsidR="00202D7C" w:rsidRPr="00202D7C">
        <w:rPr>
          <w:sz w:val="28"/>
          <w:szCs w:val="28"/>
        </w:rPr>
        <w:t>1</w:t>
      </w:r>
      <w:r w:rsidR="00202D7C" w:rsidRPr="00202D7C">
        <w:rPr>
          <w:sz w:val="28"/>
          <w:szCs w:val="28"/>
        </w:rPr>
        <w:t xml:space="preserve">, </w:t>
      </w:r>
      <w:r w:rsidR="00202D7C">
        <w:rPr>
          <w:sz w:val="28"/>
          <w:szCs w:val="28"/>
        </w:rPr>
        <w:t>которы</w:t>
      </w:r>
      <w:r w:rsidR="00992410">
        <w:rPr>
          <w:sz w:val="28"/>
          <w:szCs w:val="28"/>
        </w:rPr>
        <w:t>е</w:t>
      </w:r>
      <w:r w:rsidR="00202D7C" w:rsidRPr="00202D7C">
        <w:rPr>
          <w:sz w:val="28"/>
          <w:szCs w:val="28"/>
        </w:rPr>
        <w:t xml:space="preserve"> содерж</w:t>
      </w:r>
      <w:r w:rsidR="00992410">
        <w:rPr>
          <w:sz w:val="28"/>
          <w:szCs w:val="28"/>
        </w:rPr>
        <w:t>а</w:t>
      </w:r>
      <w:r w:rsidR="00202D7C" w:rsidRPr="00202D7C">
        <w:rPr>
          <w:sz w:val="28"/>
          <w:szCs w:val="28"/>
        </w:rPr>
        <w:t xml:space="preserve">т </w:t>
      </w:r>
      <w:r w:rsidR="00202D7C" w:rsidRPr="00202D7C">
        <w:rPr>
          <w:sz w:val="28"/>
          <w:szCs w:val="28"/>
          <w:lang w:val="en-US"/>
        </w:rPr>
        <w:t>RBD</w:t>
      </w:r>
      <w:r w:rsidR="00202D7C" w:rsidRPr="00202D7C">
        <w:rPr>
          <w:sz w:val="28"/>
          <w:szCs w:val="28"/>
        </w:rPr>
        <w:t xml:space="preserve"> отвеча</w:t>
      </w:r>
      <w:r w:rsidR="00520AD8">
        <w:rPr>
          <w:sz w:val="28"/>
          <w:szCs w:val="28"/>
        </w:rPr>
        <w:t>ющи</w:t>
      </w:r>
      <w:r w:rsidR="00992410">
        <w:rPr>
          <w:sz w:val="28"/>
          <w:szCs w:val="28"/>
        </w:rPr>
        <w:t>е</w:t>
      </w:r>
      <w:r w:rsidR="00202D7C" w:rsidRPr="00202D7C">
        <w:rPr>
          <w:sz w:val="28"/>
          <w:szCs w:val="28"/>
        </w:rPr>
        <w:t xml:space="preserve"> за связывание </w:t>
      </w:r>
      <w:r w:rsidR="000C54EE" w:rsidRPr="00202D7C">
        <w:rPr>
          <w:sz w:val="28"/>
          <w:szCs w:val="28"/>
        </w:rPr>
        <w:t>вируса с рецептором,</w:t>
      </w:r>
      <w:r w:rsidR="00520AD8">
        <w:rPr>
          <w:sz w:val="28"/>
          <w:szCs w:val="28"/>
        </w:rPr>
        <w:t xml:space="preserve"> име</w:t>
      </w:r>
      <w:r w:rsidR="00992410">
        <w:rPr>
          <w:sz w:val="28"/>
          <w:szCs w:val="28"/>
        </w:rPr>
        <w:t>ю</w:t>
      </w:r>
      <w:r w:rsidR="00520AD8">
        <w:rPr>
          <w:sz w:val="28"/>
          <w:szCs w:val="28"/>
        </w:rPr>
        <w:t>т плох</w:t>
      </w:r>
      <w:r w:rsidR="00992410">
        <w:rPr>
          <w:sz w:val="28"/>
          <w:szCs w:val="28"/>
        </w:rPr>
        <w:t>ие</w:t>
      </w:r>
      <w:r w:rsidR="00520AD8">
        <w:rPr>
          <w:sz w:val="28"/>
          <w:szCs w:val="28"/>
        </w:rPr>
        <w:t xml:space="preserve"> качеств</w:t>
      </w:r>
      <w:r w:rsidR="00992410">
        <w:rPr>
          <w:sz w:val="28"/>
          <w:szCs w:val="28"/>
        </w:rPr>
        <w:t>а</w:t>
      </w:r>
      <w:r w:rsidR="007873A5">
        <w:rPr>
          <w:sz w:val="28"/>
          <w:szCs w:val="28"/>
        </w:rPr>
        <w:t xml:space="preserve">, </w:t>
      </w:r>
      <w:r w:rsidR="00E01B4A">
        <w:rPr>
          <w:sz w:val="28"/>
          <w:szCs w:val="28"/>
        </w:rPr>
        <w:lastRenderedPageBreak/>
        <w:t>активную подвижность</w:t>
      </w:r>
      <w:r w:rsidR="007873A5">
        <w:rPr>
          <w:sz w:val="28"/>
          <w:szCs w:val="28"/>
        </w:rPr>
        <w:t xml:space="preserve"> и высокую неопределенность</w:t>
      </w:r>
      <w:r w:rsidR="00E01B4A">
        <w:rPr>
          <w:sz w:val="28"/>
          <w:szCs w:val="28"/>
        </w:rPr>
        <w:t xml:space="preserve">, но в структурах </w:t>
      </w:r>
      <w:r w:rsidR="00E01B4A" w:rsidRPr="00E01B4A">
        <w:rPr>
          <w:sz w:val="28"/>
          <w:szCs w:val="28"/>
        </w:rPr>
        <w:t>6CRZ</w:t>
      </w:r>
      <w:r w:rsidR="00E01B4A" w:rsidRPr="00E01B4A">
        <w:rPr>
          <w:sz w:val="28"/>
          <w:szCs w:val="28"/>
        </w:rPr>
        <w:t xml:space="preserve"> </w:t>
      </w:r>
      <w:r w:rsidR="007873A5" w:rsidRPr="00202D7C">
        <w:rPr>
          <w:sz w:val="28"/>
          <w:szCs w:val="28"/>
          <w:lang w:val="en-US"/>
        </w:rPr>
        <w:t>RBD</w:t>
      </w:r>
      <w:r w:rsidR="007873A5">
        <w:rPr>
          <w:sz w:val="28"/>
          <w:szCs w:val="28"/>
        </w:rPr>
        <w:t xml:space="preserve"> </w:t>
      </w:r>
      <w:r w:rsidR="00A7112E">
        <w:rPr>
          <w:sz w:val="28"/>
          <w:szCs w:val="28"/>
        </w:rPr>
        <w:t xml:space="preserve">более </w:t>
      </w:r>
      <w:r w:rsidR="007873A5">
        <w:rPr>
          <w:sz w:val="28"/>
          <w:szCs w:val="28"/>
        </w:rPr>
        <w:t xml:space="preserve">подвижен. </w:t>
      </w:r>
      <w:r w:rsidR="00E01B4A">
        <w:rPr>
          <w:sz w:val="28"/>
          <w:szCs w:val="28"/>
        </w:rPr>
        <w:t xml:space="preserve">А </w:t>
      </w:r>
      <w:r w:rsidR="000C54EE" w:rsidRPr="000C54EE">
        <w:rPr>
          <w:sz w:val="28"/>
          <w:szCs w:val="28"/>
        </w:rPr>
        <w:t>домен</w:t>
      </w:r>
      <w:r w:rsidR="00992410">
        <w:rPr>
          <w:sz w:val="28"/>
          <w:szCs w:val="28"/>
        </w:rPr>
        <w:t>ы</w:t>
      </w:r>
      <w:r w:rsidR="000C54EE" w:rsidRPr="000C54EE">
        <w:rPr>
          <w:sz w:val="28"/>
          <w:szCs w:val="28"/>
        </w:rPr>
        <w:t xml:space="preserve"> S2</w:t>
      </w:r>
      <w:r w:rsidR="000C54EE">
        <w:rPr>
          <w:sz w:val="28"/>
          <w:szCs w:val="28"/>
        </w:rPr>
        <w:t>, которы</w:t>
      </w:r>
      <w:r w:rsidR="00992410">
        <w:rPr>
          <w:sz w:val="28"/>
          <w:szCs w:val="28"/>
        </w:rPr>
        <w:t>е</w:t>
      </w:r>
      <w:r w:rsidR="000C54EE" w:rsidRPr="000C54EE">
        <w:rPr>
          <w:sz w:val="28"/>
          <w:szCs w:val="28"/>
        </w:rPr>
        <w:t xml:space="preserve"> в основном содерж</w:t>
      </w:r>
      <w:r w:rsidR="00992410">
        <w:rPr>
          <w:sz w:val="28"/>
          <w:szCs w:val="28"/>
        </w:rPr>
        <w:t>а</w:t>
      </w:r>
      <w:r w:rsidR="000C54EE" w:rsidRPr="000C54EE">
        <w:rPr>
          <w:sz w:val="28"/>
          <w:szCs w:val="28"/>
        </w:rPr>
        <w:t>т домен</w:t>
      </w:r>
      <w:r w:rsidR="00992410">
        <w:rPr>
          <w:sz w:val="28"/>
          <w:szCs w:val="28"/>
        </w:rPr>
        <w:t>ы</w:t>
      </w:r>
      <w:r w:rsidR="000C54EE" w:rsidRPr="000C54EE">
        <w:rPr>
          <w:sz w:val="28"/>
          <w:szCs w:val="28"/>
        </w:rPr>
        <w:t xml:space="preserve"> HR, тесно связан</w:t>
      </w:r>
      <w:r w:rsidR="000C54EE">
        <w:rPr>
          <w:sz w:val="28"/>
          <w:szCs w:val="28"/>
        </w:rPr>
        <w:t>ны</w:t>
      </w:r>
      <w:r w:rsidR="00C657CE">
        <w:rPr>
          <w:sz w:val="28"/>
          <w:szCs w:val="28"/>
        </w:rPr>
        <w:t>е</w:t>
      </w:r>
      <w:r w:rsidR="000C54EE" w:rsidRPr="000C54EE">
        <w:rPr>
          <w:sz w:val="28"/>
          <w:szCs w:val="28"/>
        </w:rPr>
        <w:t xml:space="preserve"> со слиянием вируса</w:t>
      </w:r>
      <w:r w:rsidR="000C54EE">
        <w:rPr>
          <w:sz w:val="28"/>
          <w:szCs w:val="28"/>
        </w:rPr>
        <w:t xml:space="preserve"> име</w:t>
      </w:r>
      <w:r w:rsidR="00992410">
        <w:rPr>
          <w:sz w:val="28"/>
          <w:szCs w:val="28"/>
        </w:rPr>
        <w:t>ют хорошие качества</w:t>
      </w:r>
      <w:r w:rsidR="007873A5">
        <w:rPr>
          <w:sz w:val="28"/>
          <w:szCs w:val="28"/>
        </w:rPr>
        <w:t xml:space="preserve"> и более </w:t>
      </w:r>
      <w:r w:rsidR="006920E2">
        <w:rPr>
          <w:sz w:val="28"/>
          <w:szCs w:val="28"/>
        </w:rPr>
        <w:t>стабильные</w:t>
      </w:r>
      <w:r w:rsidR="00992410">
        <w:rPr>
          <w:sz w:val="28"/>
          <w:szCs w:val="28"/>
        </w:rPr>
        <w:t>.</w:t>
      </w:r>
      <w:r w:rsidR="00CC54F2">
        <w:rPr>
          <w:sz w:val="28"/>
          <w:szCs w:val="28"/>
        </w:rPr>
        <w:t xml:space="preserve"> В целом, по В-фактрам модель </w:t>
      </w:r>
      <w:r w:rsidR="00CC54F2" w:rsidRPr="00CC54F2">
        <w:rPr>
          <w:sz w:val="28"/>
          <w:szCs w:val="28"/>
        </w:rPr>
        <w:t>6</w:t>
      </w:r>
      <w:r w:rsidR="00CC54F2">
        <w:rPr>
          <w:sz w:val="28"/>
          <w:szCs w:val="28"/>
          <w:lang w:val="en-US"/>
        </w:rPr>
        <w:t>VXX</w:t>
      </w:r>
      <w:r w:rsidR="00C641C2">
        <w:rPr>
          <w:sz w:val="28"/>
          <w:szCs w:val="28"/>
        </w:rPr>
        <w:t xml:space="preserve"> </w:t>
      </w:r>
      <w:r w:rsidR="00CC54F2">
        <w:rPr>
          <w:sz w:val="28"/>
          <w:szCs w:val="28"/>
        </w:rPr>
        <w:t xml:space="preserve">имеет меньше неопределенности чем у моделя </w:t>
      </w:r>
      <w:r w:rsidR="00C641C2" w:rsidRPr="00010762">
        <w:rPr>
          <w:sz w:val="28"/>
          <w:szCs w:val="28"/>
        </w:rPr>
        <w:t>6</w:t>
      </w:r>
      <w:r w:rsidR="00C641C2">
        <w:rPr>
          <w:sz w:val="28"/>
          <w:szCs w:val="28"/>
          <w:lang w:val="en-US"/>
        </w:rPr>
        <w:t>CRZ</w:t>
      </w:r>
      <w:r w:rsidR="00C641C2">
        <w:rPr>
          <w:sz w:val="28"/>
          <w:szCs w:val="28"/>
        </w:rPr>
        <w:t>.</w:t>
      </w:r>
    </w:p>
    <w:p w14:paraId="30A72846" w14:textId="007917B4" w:rsidR="00120C72" w:rsidRPr="00AE212E" w:rsidRDefault="00AE212E" w:rsidP="00AE21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AE212E">
        <w:rPr>
          <w:sz w:val="28"/>
          <w:szCs w:val="28"/>
        </w:rPr>
        <w:t>Occupancy analysis</w:t>
      </w:r>
    </w:p>
    <w:p w14:paraId="2EB247D9" w14:textId="2B4E0577" w:rsidR="00C920C5" w:rsidRDefault="00C920C5" w:rsidP="0029301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Selection o</w:t>
      </w:r>
      <w:r>
        <w:rPr>
          <w:sz w:val="28"/>
          <w:szCs w:val="28"/>
          <w:lang w:val="en-US"/>
        </w:rPr>
        <w:t>ccupancy</w:t>
      </w:r>
      <w:r>
        <w:rPr>
          <w:sz w:val="28"/>
          <w:szCs w:val="28"/>
          <w:lang w:val="en-US"/>
        </w:rPr>
        <w:t xml:space="preserve"> value of </w:t>
      </w:r>
      <w:r>
        <w:rPr>
          <w:sz w:val="28"/>
          <w:szCs w:val="28"/>
          <w:lang w:val="en-US"/>
        </w:rPr>
        <w:t>6VXX</w:t>
      </w:r>
    </w:p>
    <w:p w14:paraId="6B346BFD" w14:textId="14BEFD7D" w:rsidR="00B803F2" w:rsidRDefault="00B803F2" w:rsidP="0029301A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CBBE8D" wp14:editId="2180DC65">
            <wp:extent cx="4769485" cy="287865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60" cy="288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933FA9" w14:textId="0A4EA0B8" w:rsidR="00C7476A" w:rsidRDefault="00CB6C41" w:rsidP="0029301A">
      <w:pPr>
        <w:jc w:val="both"/>
        <w:rPr>
          <w:noProof/>
          <w:lang w:val="en-US"/>
        </w:rPr>
      </w:pPr>
      <w:r w:rsidRPr="00B803F2">
        <w:rPr>
          <w:noProof/>
          <w:lang w:val="en-US"/>
        </w:rPr>
        <w:t xml:space="preserve"> </w:t>
      </w:r>
      <w:r w:rsidRPr="00CB6C41">
        <w:rPr>
          <w:sz w:val="28"/>
          <w:szCs w:val="28"/>
          <w:lang w:val="en-US"/>
        </w:rPr>
        <w:drawing>
          <wp:inline distT="0" distB="0" distL="0" distR="0" wp14:anchorId="660327D1" wp14:editId="5F278A42">
            <wp:extent cx="3158066" cy="355614"/>
            <wp:effectExtent l="0" t="0" r="444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7101" cy="3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9F4" w14:textId="79EB4793" w:rsidR="007C6827" w:rsidRDefault="007C6827" w:rsidP="0029301A">
      <w:pPr>
        <w:jc w:val="both"/>
        <w:rPr>
          <w:noProof/>
          <w:lang w:val="en-US"/>
        </w:rPr>
      </w:pPr>
    </w:p>
    <w:p w14:paraId="5225CC9C" w14:textId="77777777" w:rsidR="007C6827" w:rsidRDefault="007C6827" w:rsidP="0029301A">
      <w:pPr>
        <w:jc w:val="both"/>
        <w:rPr>
          <w:sz w:val="28"/>
          <w:szCs w:val="28"/>
          <w:lang w:val="en-US"/>
        </w:rPr>
      </w:pPr>
    </w:p>
    <w:p w14:paraId="2138D63D" w14:textId="3B4B56B3" w:rsidR="00C920C5" w:rsidRDefault="00C920C5" w:rsidP="00C920C5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Selection occupancy value of 6</w:t>
      </w:r>
      <w:r w:rsidR="005875B5">
        <w:rPr>
          <w:sz w:val="28"/>
          <w:szCs w:val="28"/>
          <w:lang w:val="en-US"/>
        </w:rPr>
        <w:t>CRZ</w:t>
      </w:r>
    </w:p>
    <w:p w14:paraId="5449E865" w14:textId="382B771C" w:rsidR="00B0571C" w:rsidRDefault="00B0571C" w:rsidP="00C920C5">
      <w:pPr>
        <w:jc w:val="both"/>
        <w:rPr>
          <w:sz w:val="28"/>
          <w:szCs w:val="28"/>
          <w:lang w:val="en-US"/>
        </w:rPr>
      </w:pPr>
      <w:r w:rsidRPr="00B0571C">
        <w:rPr>
          <w:sz w:val="28"/>
          <w:szCs w:val="28"/>
          <w:lang w:val="en-US"/>
        </w:rPr>
        <w:lastRenderedPageBreak/>
        <w:drawing>
          <wp:inline distT="0" distB="0" distL="0" distR="0" wp14:anchorId="76853C38" wp14:editId="66057879">
            <wp:extent cx="4826000" cy="2874449"/>
            <wp:effectExtent l="0" t="0" r="0" b="2540"/>
            <wp:docPr id="44" name="Рисунок 44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7069" cy="28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8DF6" w14:textId="1D6D8719" w:rsidR="005875B5" w:rsidRDefault="00E25CE5" w:rsidP="00C920C5">
      <w:pPr>
        <w:jc w:val="both"/>
        <w:rPr>
          <w:sz w:val="28"/>
          <w:szCs w:val="28"/>
          <w:lang w:val="en-US"/>
        </w:rPr>
      </w:pPr>
      <w:r w:rsidRPr="00E25CE5">
        <w:rPr>
          <w:sz w:val="28"/>
          <w:szCs w:val="28"/>
          <w:lang w:val="en-US"/>
        </w:rPr>
        <w:drawing>
          <wp:inline distT="0" distB="0" distL="0" distR="0" wp14:anchorId="22950951" wp14:editId="54E375AF">
            <wp:extent cx="5134571" cy="372534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7923"/>
                    <a:stretch/>
                  </pic:blipFill>
                  <pic:spPr bwMode="auto">
                    <a:xfrm>
                      <a:off x="0" y="0"/>
                      <a:ext cx="5271052" cy="38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49D8C" w14:textId="3B650856" w:rsidR="007B1C94" w:rsidRPr="007B1C94" w:rsidRDefault="00F30BF0" w:rsidP="00C920C5">
      <w:pPr>
        <w:jc w:val="both"/>
        <w:rPr>
          <w:sz w:val="28"/>
          <w:szCs w:val="28"/>
        </w:rPr>
      </w:pPr>
      <w:r w:rsidRPr="007B1C94">
        <w:rPr>
          <w:sz w:val="28"/>
          <w:szCs w:val="28"/>
        </w:rPr>
        <w:t xml:space="preserve">Значение </w:t>
      </w:r>
      <w:r>
        <w:rPr>
          <w:sz w:val="28"/>
          <w:szCs w:val="28"/>
        </w:rPr>
        <w:t xml:space="preserve">заселенности </w:t>
      </w:r>
      <w:r w:rsidRPr="007B1C94">
        <w:rPr>
          <w:sz w:val="28"/>
          <w:szCs w:val="28"/>
        </w:rPr>
        <w:t xml:space="preserve">используется для указания доли молекул, которые имеют каждую из конформаций. Для каждого атома включаются две (или более) записи с </w:t>
      </w:r>
      <w:r w:rsidR="007A044F">
        <w:rPr>
          <w:sz w:val="28"/>
          <w:szCs w:val="28"/>
        </w:rPr>
        <w:t xml:space="preserve">заселенности </w:t>
      </w:r>
      <w:r w:rsidRPr="007B1C94">
        <w:rPr>
          <w:sz w:val="28"/>
          <w:szCs w:val="28"/>
        </w:rPr>
        <w:t>типа 0,5 и 0,5, или 0,4 и 0,6, или другими дробными</w:t>
      </w:r>
      <w:r w:rsidR="007A044F">
        <w:rPr>
          <w:sz w:val="28"/>
          <w:szCs w:val="28"/>
        </w:rPr>
        <w:t xml:space="preserve"> значениями</w:t>
      </w:r>
      <w:r w:rsidRPr="007B1C94">
        <w:rPr>
          <w:sz w:val="28"/>
          <w:szCs w:val="28"/>
        </w:rPr>
        <w:t>, которые в сумме дают 1.</w:t>
      </w:r>
      <w:r>
        <w:rPr>
          <w:sz w:val="28"/>
          <w:szCs w:val="28"/>
        </w:rPr>
        <w:t xml:space="preserve"> </w:t>
      </w:r>
      <w:r w:rsidR="007B1C94">
        <w:rPr>
          <w:sz w:val="28"/>
          <w:szCs w:val="28"/>
        </w:rPr>
        <w:t>В 2 моделях з</w:t>
      </w:r>
      <w:r w:rsidR="007B1C94" w:rsidRPr="007B1C94">
        <w:rPr>
          <w:sz w:val="28"/>
          <w:szCs w:val="28"/>
        </w:rPr>
        <w:t>аселенности присваива</w:t>
      </w:r>
      <w:r w:rsidR="007B1C94">
        <w:rPr>
          <w:sz w:val="28"/>
          <w:szCs w:val="28"/>
        </w:rPr>
        <w:t>ю</w:t>
      </w:r>
      <w:r w:rsidR="007B1C94" w:rsidRPr="007B1C94">
        <w:rPr>
          <w:sz w:val="28"/>
          <w:szCs w:val="28"/>
        </w:rPr>
        <w:t>тся значение 1</w:t>
      </w:r>
      <w:r w:rsidR="00147CF3" w:rsidRPr="00147CF3">
        <w:rPr>
          <w:sz w:val="28"/>
          <w:szCs w:val="28"/>
        </w:rPr>
        <w:t xml:space="preserve"> (</w:t>
      </w:r>
      <w:r w:rsidR="00147CF3">
        <w:rPr>
          <w:sz w:val="28"/>
          <w:szCs w:val="28"/>
        </w:rPr>
        <w:t>в модели 6</w:t>
      </w:r>
      <w:r w:rsidR="00147CF3">
        <w:rPr>
          <w:sz w:val="28"/>
          <w:szCs w:val="28"/>
          <w:lang w:val="en-US"/>
        </w:rPr>
        <w:t>VXX</w:t>
      </w:r>
      <w:r w:rsidR="00147CF3">
        <w:rPr>
          <w:sz w:val="28"/>
          <w:szCs w:val="28"/>
        </w:rPr>
        <w:t xml:space="preserve"> 1376 атомов имеют значения заселенности меньше 1</w:t>
      </w:r>
      <w:r w:rsidR="00147CF3" w:rsidRPr="00147CF3">
        <w:rPr>
          <w:sz w:val="28"/>
          <w:szCs w:val="28"/>
        </w:rPr>
        <w:t>)</w:t>
      </w:r>
      <w:r w:rsidR="007B1C94" w:rsidRPr="007B1C94">
        <w:rPr>
          <w:sz w:val="28"/>
          <w:szCs w:val="28"/>
        </w:rPr>
        <w:t>, указывающ</w:t>
      </w:r>
      <w:r w:rsidR="007B1C94">
        <w:rPr>
          <w:sz w:val="28"/>
          <w:szCs w:val="28"/>
        </w:rPr>
        <w:t>ие</w:t>
      </w:r>
      <w:r w:rsidR="007B1C94" w:rsidRPr="007B1C94">
        <w:rPr>
          <w:sz w:val="28"/>
          <w:szCs w:val="28"/>
        </w:rPr>
        <w:t xml:space="preserve"> на то, что </w:t>
      </w:r>
      <w:r>
        <w:rPr>
          <w:sz w:val="28"/>
          <w:szCs w:val="28"/>
        </w:rPr>
        <w:t xml:space="preserve">почти все </w:t>
      </w:r>
      <w:r w:rsidR="007B1C94" w:rsidRPr="007B1C94">
        <w:rPr>
          <w:sz w:val="28"/>
          <w:szCs w:val="28"/>
        </w:rPr>
        <w:t>атом</w:t>
      </w:r>
      <w:r>
        <w:rPr>
          <w:sz w:val="28"/>
          <w:szCs w:val="28"/>
        </w:rPr>
        <w:t>ы</w:t>
      </w:r>
      <w:r w:rsidR="007B1C94" w:rsidRPr="007B1C94">
        <w:rPr>
          <w:sz w:val="28"/>
          <w:szCs w:val="28"/>
        </w:rPr>
        <w:t xml:space="preserve"> наход</w:t>
      </w:r>
      <w:r>
        <w:rPr>
          <w:sz w:val="28"/>
          <w:szCs w:val="28"/>
        </w:rPr>
        <w:t>я</w:t>
      </w:r>
      <w:r w:rsidR="007B1C94" w:rsidRPr="007B1C94">
        <w:rPr>
          <w:sz w:val="28"/>
          <w:szCs w:val="28"/>
        </w:rPr>
        <w:t xml:space="preserve">тся во всех молекулах в одном и том же месте кристалла. </w:t>
      </w:r>
    </w:p>
    <w:p w14:paraId="4516C1A5" w14:textId="05C725D5" w:rsidR="006D5C4B" w:rsidRPr="006D5C4B" w:rsidRDefault="006D5C4B" w:rsidP="006D5C4B">
      <w:pPr>
        <w:pStyle w:val="a3"/>
        <w:numPr>
          <w:ilvl w:val="0"/>
          <w:numId w:val="4"/>
        </w:numPr>
        <w:rPr>
          <w:rFonts w:ascii="Segoe UI" w:eastAsia="Times New Roman" w:hAnsi="Segoe UI" w:cs="Segoe UI"/>
          <w:sz w:val="24"/>
          <w:szCs w:val="24"/>
          <w:lang w:val="en-US"/>
        </w:rPr>
      </w:pPr>
      <w:r w:rsidRPr="006D5C4B">
        <w:rPr>
          <w:rFonts w:ascii="Segoe UI" w:eastAsia="Times New Roman" w:hAnsi="Segoe UI" w:cs="Segoe UI"/>
          <w:sz w:val="24"/>
          <w:szCs w:val="24"/>
          <w:lang w:val="en-US"/>
        </w:rPr>
        <w:t>Identify any potential NQ-flips.</w:t>
      </w:r>
    </w:p>
    <w:p w14:paraId="0307BA16" w14:textId="5A7A89C0" w:rsidR="00A87381" w:rsidRDefault="00A87381" w:rsidP="00A87381">
      <w:pPr>
        <w:pStyle w:val="a3"/>
        <w:ind w:left="360"/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</w:p>
    <w:p w14:paraId="11DE065C" w14:textId="4FEA39A5" w:rsidR="00A87381" w:rsidRDefault="00FB55AA" w:rsidP="00A87381">
      <w:pPr>
        <w:pStyle w:val="a3"/>
        <w:ind w:left="360"/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  <w:r>
        <w:rPr>
          <w:rFonts w:ascii="Segoe UI" w:eastAsia="Times New Roman" w:hAnsi="Segoe UI" w:cs="Segoe UI"/>
          <w:noProof/>
          <w:sz w:val="24"/>
          <w:szCs w:val="24"/>
          <w:lang w:val="en-US"/>
        </w:rPr>
        <w:drawing>
          <wp:inline distT="0" distB="0" distL="0" distR="0" wp14:anchorId="063B41BD" wp14:editId="22486D26">
            <wp:extent cx="5758376" cy="332740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027" cy="3337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25DC2" w14:textId="1DD4A049" w:rsidR="004B7D2F" w:rsidRDefault="004B7D2F" w:rsidP="00A87381">
      <w:pPr>
        <w:pStyle w:val="a3"/>
        <w:ind w:left="360"/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</w:p>
    <w:p w14:paraId="0115C14D" w14:textId="7D2014AD" w:rsidR="004B7D2F" w:rsidRDefault="004B7D2F" w:rsidP="00A87381">
      <w:pPr>
        <w:pStyle w:val="a3"/>
        <w:ind w:left="360"/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  <w:r>
        <w:rPr>
          <w:rFonts w:ascii="Segoe UI" w:eastAsia="Times New Roman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75F8CF06" wp14:editId="4F6511DF">
            <wp:extent cx="5791835" cy="3820707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438" cy="383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E375A" w14:textId="77777777" w:rsidR="00751E1F" w:rsidRPr="00A87381" w:rsidRDefault="00751E1F" w:rsidP="00A87381">
      <w:pPr>
        <w:pStyle w:val="a3"/>
        <w:ind w:left="360"/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</w:p>
    <w:p w14:paraId="6BA05A25" w14:textId="4ADBB6B2" w:rsidR="00A87381" w:rsidRPr="00A87381" w:rsidRDefault="00A87381" w:rsidP="00A87381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val="en-US"/>
        </w:rPr>
      </w:pPr>
      <w:r w:rsidRPr="00A87381">
        <w:rPr>
          <w:rFonts w:ascii="Segoe UI" w:eastAsia="Times New Roman" w:hAnsi="Segoe UI" w:cs="Segoe UI"/>
          <w:color w:val="24292E"/>
          <w:sz w:val="24"/>
          <w:szCs w:val="24"/>
          <w:lang w:val="en-US"/>
        </w:rPr>
        <w:t>Analyze and visualize electron density together with the structure, see if any problems can be seen.</w:t>
      </w:r>
    </w:p>
    <w:p w14:paraId="1395462A" w14:textId="4F4FD589" w:rsidR="00493305" w:rsidRPr="002A2442" w:rsidRDefault="00493305" w:rsidP="0029301A">
      <w:pPr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>VXX</w:t>
      </w:r>
    </w:p>
    <w:p w14:paraId="33CAF464" w14:textId="01C41EA0" w:rsidR="0055782D" w:rsidRPr="00734AA5" w:rsidRDefault="00EC042B" w:rsidP="0029301A">
      <w:pPr>
        <w:jc w:val="both"/>
        <w:rPr>
          <w:rFonts w:ascii="Segoe UI" w:hAnsi="Segoe UI" w:cs="Segoe UI" w:hint="eastAsia"/>
          <w:sz w:val="24"/>
          <w:szCs w:val="24"/>
        </w:rPr>
      </w:pPr>
      <w:bookmarkStart w:id="5" w:name="OLE_LINK4"/>
      <w:r>
        <w:rPr>
          <w:rFonts w:ascii="Segoe UI" w:eastAsia="Times New Roman" w:hAnsi="Segoe UI" w:cs="Segoe UI"/>
          <w:sz w:val="24"/>
          <w:szCs w:val="24"/>
        </w:rPr>
        <w:t xml:space="preserve">   </w:t>
      </w:r>
      <w:r w:rsidR="0055782D">
        <w:rPr>
          <w:rFonts w:ascii="Segoe UI" w:eastAsia="Times New Roman" w:hAnsi="Segoe UI" w:cs="Segoe UI"/>
          <w:sz w:val="24"/>
          <w:szCs w:val="24"/>
        </w:rPr>
        <w:t xml:space="preserve">Электронная плотность </w:t>
      </w:r>
      <w:bookmarkEnd w:id="5"/>
      <w:r w:rsidR="0055782D">
        <w:rPr>
          <w:rFonts w:ascii="Segoe UI" w:eastAsia="Times New Roman" w:hAnsi="Segoe UI" w:cs="Segoe UI"/>
          <w:sz w:val="24"/>
          <w:szCs w:val="24"/>
        </w:rPr>
        <w:t xml:space="preserve">в обалсти </w:t>
      </w:r>
      <w:r w:rsidR="00734AA5">
        <w:rPr>
          <w:rFonts w:ascii="Segoe UI" w:eastAsia="Times New Roman" w:hAnsi="Segoe UI" w:cs="Segoe UI"/>
          <w:sz w:val="24"/>
          <w:szCs w:val="24"/>
        </w:rPr>
        <w:t xml:space="preserve">домена </w:t>
      </w:r>
      <w:r w:rsidR="00734AA5">
        <w:rPr>
          <w:rFonts w:ascii="Segoe UI" w:eastAsia="Times New Roman" w:hAnsi="Segoe UI" w:cs="Segoe UI"/>
          <w:sz w:val="24"/>
          <w:szCs w:val="24"/>
          <w:lang w:val="en-US"/>
        </w:rPr>
        <w:t>RBD</w:t>
      </w:r>
      <w:r w:rsidR="00734AA5" w:rsidRPr="00734AA5">
        <w:rPr>
          <w:rFonts w:ascii="Segoe UI" w:eastAsia="Times New Roman" w:hAnsi="Segoe UI" w:cs="Segoe UI"/>
          <w:sz w:val="24"/>
          <w:szCs w:val="24"/>
        </w:rPr>
        <w:t xml:space="preserve">, </w:t>
      </w:r>
      <w:r w:rsidR="00493305">
        <w:rPr>
          <w:rFonts w:ascii="Segoe UI" w:eastAsia="Times New Roman" w:hAnsi="Segoe UI" w:cs="Segoe UI"/>
          <w:sz w:val="24"/>
          <w:szCs w:val="24"/>
        </w:rPr>
        <w:t xml:space="preserve">поскольку </w:t>
      </w:r>
      <w:r w:rsidR="00734AA5">
        <w:rPr>
          <w:rFonts w:ascii="Segoe UI" w:eastAsia="Times New Roman" w:hAnsi="Segoe UI" w:cs="Segoe UI"/>
          <w:sz w:val="24"/>
          <w:szCs w:val="24"/>
        </w:rPr>
        <w:t xml:space="preserve">разрешение модели не высоко, </w:t>
      </w:r>
      <w:r w:rsidR="00493305" w:rsidRPr="00493305">
        <w:rPr>
          <w:rFonts w:ascii="Segoe UI" w:eastAsia="Times New Roman" w:hAnsi="Segoe UI" w:cs="Segoe UI"/>
          <w:sz w:val="24"/>
          <w:szCs w:val="24"/>
        </w:rPr>
        <w:t>показывают</w:t>
      </w:r>
      <w:r w:rsidR="00493305">
        <w:rPr>
          <w:rFonts w:ascii="Segoe UI" w:eastAsia="Times New Roman" w:hAnsi="Segoe UI" w:cs="Segoe UI"/>
          <w:sz w:val="24"/>
          <w:szCs w:val="24"/>
        </w:rPr>
        <w:t>ся</w:t>
      </w:r>
      <w:r w:rsidR="00493305" w:rsidRPr="00493305">
        <w:rPr>
          <w:rFonts w:ascii="Segoe UI" w:eastAsia="Times New Roman" w:hAnsi="Segoe UI" w:cs="Segoe UI"/>
          <w:sz w:val="24"/>
          <w:szCs w:val="24"/>
        </w:rPr>
        <w:t xml:space="preserve"> только основные контуры белковой цепи</w:t>
      </w:r>
      <w:r w:rsidR="00493305">
        <w:rPr>
          <w:rFonts w:ascii="Segoe UI" w:eastAsia="Times New Roman" w:hAnsi="Segoe UI" w:cs="Segoe UI"/>
          <w:sz w:val="24"/>
          <w:szCs w:val="24"/>
        </w:rPr>
        <w:t>, а не до атомов.</w:t>
      </w:r>
      <w:r w:rsidR="002A2442">
        <w:rPr>
          <w:rFonts w:ascii="Segoe UI" w:eastAsia="Times New Roman" w:hAnsi="Segoe UI" w:cs="Segoe UI"/>
          <w:sz w:val="24"/>
          <w:szCs w:val="24"/>
        </w:rPr>
        <w:t xml:space="preserve"> Тем более, электронная плотность в пространстве наиболее размыта в этой области и это означает, что </w:t>
      </w:r>
      <w:r>
        <w:rPr>
          <w:rFonts w:ascii="Segoe UI" w:eastAsia="Times New Roman" w:hAnsi="Segoe UI" w:cs="Segoe UI"/>
          <w:sz w:val="24"/>
          <w:szCs w:val="24"/>
        </w:rPr>
        <w:t>атомы сильно болтаются.</w:t>
      </w:r>
    </w:p>
    <w:p w14:paraId="111ED49A" w14:textId="40738B39" w:rsidR="0055782D" w:rsidRDefault="0055782D" w:rsidP="0029301A">
      <w:pPr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  <w:r w:rsidRPr="0055782D">
        <w:rPr>
          <w:rFonts w:ascii="Segoe UI" w:eastAsia="Times New Roman" w:hAnsi="Segoe UI" w:cs="Segoe UI"/>
          <w:sz w:val="24"/>
          <w:szCs w:val="24"/>
          <w:lang w:val="en-US"/>
        </w:rPr>
        <w:drawing>
          <wp:inline distT="0" distB="0" distL="0" distR="0" wp14:anchorId="1671B3C6" wp14:editId="2BB0DF0D">
            <wp:extent cx="5974370" cy="2794000"/>
            <wp:effectExtent l="0" t="0" r="762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8329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210D" w14:textId="219820BF" w:rsidR="00EC042B" w:rsidRPr="00886F2A" w:rsidRDefault="008906FB" w:rsidP="0029301A">
      <w:pPr>
        <w:jc w:val="both"/>
        <w:rPr>
          <w:rFonts w:ascii="Segoe UI" w:eastAsia="Times New Roman" w:hAnsi="Segoe UI" w:cs="Segoe UI"/>
          <w:sz w:val="24"/>
          <w:szCs w:val="24"/>
          <w:lang w:val="en-US"/>
        </w:rPr>
      </w:pPr>
      <w:r>
        <w:rPr>
          <w:rFonts w:ascii="Segoe UI" w:eastAsia="Times New Roman" w:hAnsi="Segoe UI" w:cs="Segoe UI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A8C05B" wp14:editId="4EF51E3C">
                <wp:simplePos x="0" y="0"/>
                <wp:positionH relativeFrom="column">
                  <wp:posOffset>691515</wp:posOffset>
                </wp:positionH>
                <wp:positionV relativeFrom="paragraph">
                  <wp:posOffset>-497840</wp:posOffset>
                </wp:positionV>
                <wp:extent cx="222250" cy="476250"/>
                <wp:effectExtent l="19050" t="38100" r="44450" b="190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47625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E39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54.45pt;margin-top:-39.2pt;width:17.5pt;height:37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RtfygEAAH4DAAAOAAAAZHJzL2Uyb0RvYy54bWysU02PEzEMvSPxH6Lc6XQrultVne6hpVwQ&#10;rMTH3ZtJZiLlS3botP8eJzOUBW6IHCInjp/t55fd48U7cdZINoZW3i2WUuigYmdD38qvX05vNlJQ&#10;htCBi0G38qpJPu5fv9qNaatXcYiu0ygYJNB2TK0cck7bpiE1aA+0iEkHdpqIHjIfsW86hJHRvWtW&#10;y+V9M0bsEkalifj2ODnlvuIbo1X+ZAzpLFwrubZcd6z7c9mb/Q62PUIarJrLgH+owoMNnPQGdYQM&#10;4jvav6C8VRgpmrxQ0TfRGKt07YG7uVv+0c3nAZKuvTA5lG400f+DVR/Ph/CETMOYaEvpCUsXF4Ne&#10;GGfTN55p7YsrFZdK2/VGm75kofhyxWvN5Cp2vX24LzbjNRNMgUtI+b2OXhSjlZQRbD/kQwyBBxRx&#10;SgHnD5SnwJ8BJTjEk3WuzskFMXK6zfphzdmA5WIcZDZ96hg29FKA61mHKmOtmqKzXQkvQIT988Gh&#10;OANr4XRa8prr/O1ZyX0EGqZ31TWpxNvMUnXWt3JTgmfxZLDuXehEvibWd0YLoXd6RnahZNZViHN3&#10;v3gu1nPsrpX+ppx4yJW4WZBFRS/PbL/8NvsfAAAA//8DAFBLAwQUAAYACAAAACEAfL8EK+AAAAAK&#10;AQAADwAAAGRycy9kb3ducmV2LnhtbEyPQUvDQBCF74L/YRnBi7Sb2lDTmE0RQUERSlMPHjfZaRKa&#10;nQ3ZbRP99U5PenxvPt68l20m24kzDr51pGAxj0AgVc60VCv43L/MEhA+aDK6c4QKvtHDJr++ynRq&#10;3Eg7PBehFhxCPtUKmhD6VEpfNWi1n7seiW8HN1gdWA61NIMeOdx28j6KVtLqlvhDo3t8brA6Fier&#10;oD4UiR/t2/b9x61fV/YD9+XXnVK3N9PTI4iAU/iD4VKfq0POnUp3IuNFxzpK1owqmD0kMYgLES/Z&#10;KdlZxiDzTP6fkP8CAAD//wMAUEsBAi0AFAAGAAgAAAAhALaDOJL+AAAA4QEAABMAAAAAAAAAAAAA&#10;AAAAAAAAAFtDb250ZW50X1R5cGVzXS54bWxQSwECLQAUAAYACAAAACEAOP0h/9YAAACUAQAACwAA&#10;AAAAAAAAAAAAAAAvAQAAX3JlbHMvLnJlbHNQSwECLQAUAAYACAAAACEARM0bX8oBAAB+AwAADgAA&#10;AAAAAAAAAAAAAAAuAgAAZHJzL2Uyb0RvYy54bWxQSwECLQAUAAYACAAAACEAfL8EK+AAAAAKAQAA&#10;DwAAAAAAAAAAAAAAAAAkBAAAZHJzL2Rvd25yZXYueG1sUEsFBgAAAAAEAAQA8wAAADE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Segoe UI" w:eastAsia="Times New Roman" w:hAnsi="Segoe UI" w:cs="Segoe UI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2AA1ED" wp14:editId="6B92EBB8">
                <wp:simplePos x="0" y="0"/>
                <wp:positionH relativeFrom="margin">
                  <wp:posOffset>-635</wp:posOffset>
                </wp:positionH>
                <wp:positionV relativeFrom="paragraph">
                  <wp:posOffset>-2540</wp:posOffset>
                </wp:positionV>
                <wp:extent cx="2624667" cy="1032933"/>
                <wp:effectExtent l="19050" t="19050" r="23495" b="15240"/>
                <wp:wrapNone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667" cy="1032933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1FEAE1" id="Прямоугольник: скругленные углы 51" o:spid="_x0000_s1026" style="position:absolute;margin-left:-.05pt;margin-top:-.2pt;width:206.65pt;height:81.3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HlWAIAAKgEAAAOAAAAZHJzL2Uyb0RvYy54bWysVMFuGyEQvVfqPyDuzdqO4yRW1pGVyFWl&#10;KImaVD1jFrxIwNABe51+fQd2HadpT1V9wDPM8IZ5vNmr672zbKcwGvA1H5+MOFNeQmP8pubfnlef&#10;LjiLSfhGWPCq5i8q8uvFxw9XXZirCbRgG4WMQHycd6HmbUphXlVRtsqJeAJBeQpqQCcSubipGhQd&#10;oTtbTUajWdUBNgFBqhhp97YP8kXB11rJ9KB1VInZmtPdUlmxrOu8VosrMd+gCK2RwzXEP9zCCeOp&#10;6CvUrUiCbdH8AeWMRIig04kEV4HWRqrSA3UzHr3r5qkVQZVeiJwYXmmK/w9W3u+ewiMSDV2I80hm&#10;7mKv0eV/uh/bF7JeXslS+8QkbU5mk+lsds6ZpNh4dDq5PD3NdFbH4wFj+qzAsWzUHGHrm6/0JIUp&#10;sbuLqc8/5OWSHlbG2vIs1rOO6lycnZ9RFUHq0FYkMl1oah79hjNhNyQ7mbBARrCmycczUMTN+sYi&#10;2wl6+tVqRL/her+l5dq3IrZ9Xgn1onAmkTKtcTW/yIcPp63P6Kpoa+jgSF221tC8PCJD6MUWg1wZ&#10;KnInYnoUSOoiHdLEpAdatAVqEQaLsxbw59/2cz49OkU560it1P6PrUDFmf3iSQ6X4+k0y7s407Pz&#10;CTn4NrJ+G/FbdwPEyphmM8hi5vxkD6ZGcN9psJa5KoWEl1S7J3pwblI/RTSaUi2XJY0kHUS6809B&#10;ZvDMU6b3ef9dYBhEkEg/93BQtpi/k0Gf2wthuU2gTdHIkVcSWHZoHIrUhtHN8/bWL1nHD8ziFwAA&#10;AP//AwBQSwMEFAAGAAgAAAAhAOS/IM7cAAAABwEAAA8AAABkcnMvZG93bnJldi54bWxMjstOwzAQ&#10;RfdI/QdrkNi1zqPqI8SpqoruEBKFBUsnniaBeBzFbpry9QwrWI2u7tGdk+8m24kRB986UhAvIhBI&#10;lTMt1Qre347zDQgfNBndOUIFN/SwK2Z3uc6Mu9IrjqdQCx4hn2kFTQh9JqWvGrTaL1yPxN3ZDVYH&#10;jkMtzaCvPG47mUTRSlrdEn9odI+HBquv08Uq+I4+7MuasN4entLx/Gl9uXbPSj3cT/tHEAGn8AfD&#10;rz6rQ8FOpbuQ8aJTMI8Z5LMEwe0yThMQJWOrJAVZ5PK/f/EDAAD//wMAUEsBAi0AFAAGAAgAAAAh&#10;ALaDOJL+AAAA4QEAABMAAAAAAAAAAAAAAAAAAAAAAFtDb250ZW50X1R5cGVzXS54bWxQSwECLQAU&#10;AAYACAAAACEAOP0h/9YAAACUAQAACwAAAAAAAAAAAAAAAAAvAQAAX3JlbHMvLnJlbHNQSwECLQAU&#10;AAYACAAAACEAqanB5VgCAACoBAAADgAAAAAAAAAAAAAAAAAuAgAAZHJzL2Uyb0RvYy54bWxQSwEC&#10;LQAUAAYACAAAACEA5L8gztwAAAAHAQAADwAAAAAAAAAAAAAAAACyBAAAZHJzL2Rvd25yZXYueG1s&#10;UEsFBgAAAAAEAAQA8wAAALs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EC6E63">
        <w:rPr>
          <w:rFonts w:ascii="Segoe UI" w:eastAsia="Times New Roman" w:hAnsi="Segoe UI" w:cs="Segoe UI"/>
          <w:noProof/>
          <w:sz w:val="24"/>
          <w:szCs w:val="24"/>
          <w:lang w:val="en-US"/>
        </w:rPr>
        <w:drawing>
          <wp:inline distT="0" distB="0" distL="0" distR="0" wp14:anchorId="7B639EE9" wp14:editId="15E4F3A2">
            <wp:extent cx="2496951" cy="215995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997" cy="2165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906FB">
        <w:rPr>
          <w:rFonts w:ascii="Segoe UI" w:eastAsia="Times New Roman" w:hAnsi="Segoe UI" w:cs="Segoe UI"/>
          <w:noProof/>
          <w:sz w:val="24"/>
          <w:szCs w:val="24"/>
          <w:lang w:val="en-US"/>
        </w:rPr>
        <w:t xml:space="preserve"> </w:t>
      </w:r>
    </w:p>
    <w:p w14:paraId="5BDE5BF0" w14:textId="161B2301" w:rsidR="00F0014C" w:rsidRPr="00F0014C" w:rsidRDefault="0056606E" w:rsidP="0029301A">
      <w:pPr>
        <w:jc w:val="both"/>
        <w:rPr>
          <w:sz w:val="28"/>
          <w:szCs w:val="28"/>
        </w:rPr>
      </w:pPr>
      <w:r>
        <w:rPr>
          <w:sz w:val="28"/>
          <w:szCs w:val="28"/>
        </w:rPr>
        <w:t>Л</w:t>
      </w:r>
      <w:r w:rsidR="00F0014C">
        <w:rPr>
          <w:sz w:val="28"/>
          <w:szCs w:val="28"/>
        </w:rPr>
        <w:t>иганд</w:t>
      </w:r>
      <w:r>
        <w:rPr>
          <w:sz w:val="28"/>
          <w:szCs w:val="28"/>
        </w:rPr>
        <w:t>ы</w:t>
      </w:r>
      <w:r w:rsidR="00F0014C">
        <w:rPr>
          <w:sz w:val="28"/>
          <w:szCs w:val="28"/>
        </w:rPr>
        <w:t xml:space="preserve"> в модели </w:t>
      </w:r>
      <w:r w:rsidR="00F0014C">
        <w:rPr>
          <w:sz w:val="28"/>
          <w:szCs w:val="28"/>
        </w:rPr>
        <w:t>6</w:t>
      </w:r>
      <w:r w:rsidR="00F0014C">
        <w:rPr>
          <w:sz w:val="28"/>
          <w:szCs w:val="28"/>
          <w:lang w:val="en-US"/>
        </w:rPr>
        <w:t>VXX</w:t>
      </w:r>
      <w:r w:rsidR="00F0014C">
        <w:rPr>
          <w:sz w:val="28"/>
          <w:szCs w:val="28"/>
        </w:rPr>
        <w:t xml:space="preserve"> не </w:t>
      </w:r>
      <w:r>
        <w:rPr>
          <w:sz w:val="28"/>
          <w:szCs w:val="28"/>
        </w:rPr>
        <w:t xml:space="preserve">полностью </w:t>
      </w:r>
      <w:r w:rsidR="00F0014C">
        <w:rPr>
          <w:sz w:val="28"/>
          <w:szCs w:val="28"/>
        </w:rPr>
        <w:t>покрыт</w:t>
      </w:r>
      <w:r>
        <w:rPr>
          <w:sz w:val="28"/>
          <w:szCs w:val="28"/>
        </w:rPr>
        <w:t>ы</w:t>
      </w:r>
      <w:r w:rsidR="00F0014C">
        <w:rPr>
          <w:sz w:val="28"/>
          <w:szCs w:val="28"/>
        </w:rPr>
        <w:t xml:space="preserve"> эл. плотностью </w:t>
      </w:r>
      <w:r w:rsidR="00662A1F">
        <w:rPr>
          <w:sz w:val="28"/>
          <w:szCs w:val="28"/>
        </w:rPr>
        <w:t xml:space="preserve">с </w:t>
      </w:r>
      <w:r w:rsidR="00662A1F">
        <w:rPr>
          <w:sz w:val="28"/>
          <w:szCs w:val="28"/>
          <w:lang w:val="en-US"/>
        </w:rPr>
        <w:t>mesh</w:t>
      </w:r>
      <w:r w:rsidR="00662A1F" w:rsidRPr="00886F2A">
        <w:rPr>
          <w:sz w:val="28"/>
          <w:szCs w:val="28"/>
        </w:rPr>
        <w:t xml:space="preserve"> </w:t>
      </w:r>
      <w:r w:rsidR="00662A1F">
        <w:rPr>
          <w:sz w:val="28"/>
          <w:szCs w:val="28"/>
          <w:lang w:val="en-US"/>
        </w:rPr>
        <w:t>level</w:t>
      </w:r>
      <w:r w:rsidR="00662A1F" w:rsidRPr="00886F2A">
        <w:rPr>
          <w:sz w:val="28"/>
          <w:szCs w:val="28"/>
        </w:rPr>
        <w:t xml:space="preserve"> 5</w:t>
      </w:r>
      <w:r w:rsidR="00F0014C">
        <w:rPr>
          <w:sz w:val="28"/>
          <w:szCs w:val="28"/>
        </w:rPr>
        <w:t>.</w:t>
      </w:r>
    </w:p>
    <w:p w14:paraId="5E1E1FD0" w14:textId="3C201F7C" w:rsidR="00076438" w:rsidRPr="008906FB" w:rsidRDefault="00F0014C" w:rsidP="0029301A">
      <w:pPr>
        <w:jc w:val="both"/>
        <w:rPr>
          <w:sz w:val="28"/>
          <w:szCs w:val="28"/>
          <w:lang w:val="en-US"/>
        </w:rPr>
      </w:pPr>
      <w:r w:rsidRPr="00F0014C">
        <w:rPr>
          <w:sz w:val="28"/>
          <w:szCs w:val="28"/>
          <w:lang w:val="en-US"/>
        </w:rPr>
        <w:drawing>
          <wp:inline distT="0" distB="0" distL="0" distR="0" wp14:anchorId="54ED40E0" wp14:editId="6C556450">
            <wp:extent cx="2877547" cy="1998134"/>
            <wp:effectExtent l="0" t="0" r="0" b="2540"/>
            <wp:docPr id="47" name="Рисунок 47" descr="Изображение выглядит как баскетбол, спортивная игра, 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баскетбол, спортивная игра, спор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229" cy="200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6E" w:rsidRPr="0056606E">
        <w:rPr>
          <w:sz w:val="28"/>
          <w:szCs w:val="28"/>
          <w:lang w:val="en-US"/>
        </w:rPr>
        <w:drawing>
          <wp:inline distT="0" distB="0" distL="0" distR="0" wp14:anchorId="78F8CF85" wp14:editId="486C4117">
            <wp:extent cx="3054066" cy="201003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0855" cy="20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1145" w14:textId="01F65C78" w:rsidR="007C6827" w:rsidRPr="007C6827" w:rsidRDefault="007C6827" w:rsidP="007C6827">
      <w:pPr>
        <w:pStyle w:val="a3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>CRZ</w:t>
      </w:r>
    </w:p>
    <w:p w14:paraId="02DA9F01" w14:textId="1B72B313" w:rsidR="007C6827" w:rsidRPr="00BE0DEC" w:rsidRDefault="007C6827" w:rsidP="00E814A9">
      <w:pPr>
        <w:pStyle w:val="a3"/>
        <w:ind w:left="360"/>
        <w:jc w:val="both"/>
        <w:rPr>
          <w:rFonts w:hint="eastAsia"/>
          <w:sz w:val="28"/>
          <w:szCs w:val="28"/>
        </w:rPr>
      </w:pPr>
      <w:r w:rsidRPr="007C6827">
        <w:rPr>
          <w:sz w:val="28"/>
          <w:szCs w:val="28"/>
        </w:rPr>
        <w:t xml:space="preserve">   Электронная плотность</w:t>
      </w:r>
      <w:r w:rsidRPr="007C6827">
        <w:rPr>
          <w:sz w:val="28"/>
          <w:szCs w:val="28"/>
        </w:rPr>
        <w:t xml:space="preserve"> </w:t>
      </w:r>
      <w:r>
        <w:rPr>
          <w:sz w:val="28"/>
          <w:szCs w:val="28"/>
        </w:rPr>
        <w:t>в пространстве сильно размыта</w:t>
      </w:r>
      <w:r w:rsidR="00441E8F">
        <w:rPr>
          <w:sz w:val="28"/>
          <w:szCs w:val="28"/>
        </w:rPr>
        <w:t>, качество плохое</w:t>
      </w:r>
      <w:r w:rsidR="00535BFB">
        <w:rPr>
          <w:sz w:val="28"/>
          <w:szCs w:val="28"/>
        </w:rPr>
        <w:t xml:space="preserve">. </w:t>
      </w:r>
      <w:r w:rsidR="00BE0DEC">
        <w:rPr>
          <w:sz w:val="28"/>
          <w:szCs w:val="28"/>
          <w:lang w:val="en-US"/>
        </w:rPr>
        <w:t>RBP</w:t>
      </w:r>
      <w:r w:rsidR="00BE0DEC" w:rsidRPr="00BE0DEC">
        <w:rPr>
          <w:rFonts w:hint="eastAsia"/>
          <w:sz w:val="28"/>
          <w:szCs w:val="28"/>
        </w:rPr>
        <w:t xml:space="preserve"> </w:t>
      </w:r>
      <w:r w:rsidR="00BE0DEC">
        <w:rPr>
          <w:sz w:val="28"/>
          <w:szCs w:val="28"/>
        </w:rPr>
        <w:t xml:space="preserve">не полностью покрыта э.пл. Не могу </w:t>
      </w:r>
      <w:r w:rsidR="00E338FB">
        <w:rPr>
          <w:sz w:val="28"/>
          <w:szCs w:val="28"/>
        </w:rPr>
        <w:t xml:space="preserve">видеть и </w:t>
      </w:r>
      <w:r w:rsidR="00BE0DEC">
        <w:rPr>
          <w:sz w:val="28"/>
          <w:szCs w:val="28"/>
        </w:rPr>
        <w:t>определить в чем конкретная проблема</w:t>
      </w:r>
      <w:r w:rsidR="00C50C29">
        <w:rPr>
          <w:sz w:val="28"/>
          <w:szCs w:val="28"/>
        </w:rPr>
        <w:t xml:space="preserve"> </w:t>
      </w:r>
      <w:r w:rsidR="00790F4A">
        <w:rPr>
          <w:sz w:val="28"/>
          <w:szCs w:val="28"/>
        </w:rPr>
        <w:t>в</w:t>
      </w:r>
      <w:r w:rsidR="00C50C29">
        <w:rPr>
          <w:sz w:val="28"/>
          <w:szCs w:val="28"/>
        </w:rPr>
        <w:t xml:space="preserve"> </w:t>
      </w:r>
      <w:r w:rsidR="00790F4A">
        <w:rPr>
          <w:sz w:val="28"/>
          <w:szCs w:val="28"/>
        </w:rPr>
        <w:t>основной цепи</w:t>
      </w:r>
      <w:r w:rsidR="00BE0DEC">
        <w:rPr>
          <w:sz w:val="28"/>
          <w:szCs w:val="28"/>
        </w:rPr>
        <w:t>.</w:t>
      </w:r>
    </w:p>
    <w:p w14:paraId="4E68C0ED" w14:textId="6EC102BC" w:rsidR="00E814A9" w:rsidRDefault="007C6827" w:rsidP="00E814A9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913B45" wp14:editId="446EEE83">
            <wp:extent cx="4425950" cy="3308286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55" cy="3309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2DCC1" w14:textId="062BDF10" w:rsidR="008906FB" w:rsidRDefault="008906FB" w:rsidP="00E814A9">
      <w:pPr>
        <w:pStyle w:val="a3"/>
        <w:ind w:left="360"/>
        <w:jc w:val="both"/>
        <w:rPr>
          <w:sz w:val="28"/>
          <w:szCs w:val="28"/>
        </w:rPr>
      </w:pPr>
    </w:p>
    <w:p w14:paraId="5C192188" w14:textId="3CBB97CD" w:rsidR="008906FB" w:rsidRDefault="008906FB" w:rsidP="008906FB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8906FB">
        <w:rPr>
          <w:sz w:val="28"/>
          <w:szCs w:val="28"/>
        </w:rPr>
        <w:t>Electorstatic surface analysis</w:t>
      </w:r>
    </w:p>
    <w:p w14:paraId="03BB6BF8" w14:textId="0B8E818B" w:rsidR="008906FB" w:rsidRPr="008906FB" w:rsidRDefault="008906FB" w:rsidP="008906FB">
      <w:pPr>
        <w:jc w:val="both"/>
        <w:rPr>
          <w:sz w:val="28"/>
          <w:szCs w:val="28"/>
        </w:rPr>
      </w:pPr>
      <w:r w:rsidRPr="008906FB">
        <w:rPr>
          <w:sz w:val="28"/>
          <w:szCs w:val="28"/>
        </w:rPr>
        <w:t>Electorstatic surface</w:t>
      </w:r>
      <w:r>
        <w:rPr>
          <w:sz w:val="28"/>
          <w:szCs w:val="28"/>
        </w:rPr>
        <w:t xml:space="preserve"> of 6VXX</w:t>
      </w:r>
    </w:p>
    <w:p w14:paraId="6E919E5C" w14:textId="0B2CBEEC" w:rsidR="008906FB" w:rsidRDefault="008906FB" w:rsidP="008906FB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6B46C8" wp14:editId="1EE9E867">
            <wp:extent cx="3832867" cy="3263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1" t="12150" r="26457"/>
                    <a:stretch/>
                  </pic:blipFill>
                  <pic:spPr bwMode="auto">
                    <a:xfrm>
                      <a:off x="0" y="0"/>
                      <a:ext cx="3837415" cy="326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1DE1" w14:textId="61A5D112" w:rsidR="00D15C4C" w:rsidRDefault="00122A78" w:rsidP="008906FB">
      <w:pPr>
        <w:pStyle w:val="a3"/>
        <w:ind w:left="360"/>
        <w:jc w:val="both"/>
        <w:rPr>
          <w:sz w:val="28"/>
          <w:szCs w:val="28"/>
        </w:rPr>
      </w:pPr>
      <w:r w:rsidRPr="00122A78">
        <w:rPr>
          <w:sz w:val="28"/>
          <w:szCs w:val="28"/>
        </w:rPr>
        <w:drawing>
          <wp:inline distT="0" distB="0" distL="0" distR="0" wp14:anchorId="31527FC0" wp14:editId="44FBA4EB">
            <wp:extent cx="5931205" cy="997001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582" w14:textId="7488CF87" w:rsidR="00D15C4C" w:rsidRPr="008906FB" w:rsidRDefault="00D15C4C" w:rsidP="00D15C4C">
      <w:pPr>
        <w:jc w:val="both"/>
        <w:rPr>
          <w:sz w:val="28"/>
          <w:szCs w:val="28"/>
        </w:rPr>
      </w:pPr>
      <w:r w:rsidRPr="008906FB">
        <w:rPr>
          <w:sz w:val="28"/>
          <w:szCs w:val="28"/>
        </w:rPr>
        <w:t>Electorstatic surface</w:t>
      </w:r>
      <w:r>
        <w:rPr>
          <w:sz w:val="28"/>
          <w:szCs w:val="28"/>
        </w:rPr>
        <w:t xml:space="preserve"> of 6</w:t>
      </w:r>
      <w:r>
        <w:rPr>
          <w:sz w:val="28"/>
          <w:szCs w:val="28"/>
        </w:rPr>
        <w:t>CRZ</w:t>
      </w:r>
    </w:p>
    <w:p w14:paraId="024E86DF" w14:textId="77777777" w:rsidR="00D15C4C" w:rsidRDefault="00D15C4C" w:rsidP="008906FB">
      <w:pPr>
        <w:pStyle w:val="a3"/>
        <w:ind w:left="360"/>
        <w:jc w:val="both"/>
        <w:rPr>
          <w:sz w:val="28"/>
          <w:szCs w:val="28"/>
        </w:rPr>
      </w:pPr>
    </w:p>
    <w:p w14:paraId="4A0877E9" w14:textId="38C87FD9" w:rsidR="008906FB" w:rsidRDefault="008906FB" w:rsidP="008906FB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3FBC28" wp14:editId="605BA805">
            <wp:extent cx="3660054" cy="30289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0" t="18798" r="28060"/>
                    <a:stretch/>
                  </pic:blipFill>
                  <pic:spPr bwMode="auto">
                    <a:xfrm>
                      <a:off x="0" y="0"/>
                      <a:ext cx="3669330" cy="303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D7BD3" w14:textId="664FD533" w:rsidR="008642BB" w:rsidRDefault="008642BB" w:rsidP="008906FB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D5C17C" wp14:editId="464AD219">
            <wp:extent cx="5511800" cy="1016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0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B305F5" w14:textId="2512C685" w:rsidR="00770766" w:rsidRDefault="00770766" w:rsidP="00770766">
      <w:pPr>
        <w:pStyle w:val="a3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770766">
        <w:rPr>
          <w:sz w:val="28"/>
          <w:szCs w:val="28"/>
          <w:lang w:val="en-US"/>
        </w:rPr>
        <w:t>Make figures showing changes in conformation by structural superposition. Make a morphing video if possible.</w:t>
      </w:r>
      <w:r w:rsidR="00165440">
        <w:rPr>
          <w:sz w:val="28"/>
          <w:szCs w:val="28"/>
          <w:lang w:val="en-US"/>
        </w:rPr>
        <w:t xml:space="preserve"> (</w:t>
      </w:r>
      <w:r w:rsidR="00165440">
        <w:rPr>
          <w:sz w:val="28"/>
          <w:szCs w:val="28"/>
        </w:rPr>
        <w:t>Напимере 1</w:t>
      </w:r>
      <w:r w:rsidR="00165440">
        <w:rPr>
          <w:sz w:val="28"/>
          <w:szCs w:val="28"/>
          <w:lang w:val="en-US"/>
        </w:rPr>
        <w:t>R3I)</w:t>
      </w:r>
    </w:p>
    <w:p w14:paraId="7218E3EF" w14:textId="72444590" w:rsidR="004F0BC4" w:rsidRPr="004F0BC4" w:rsidRDefault="00165440" w:rsidP="004F0BC4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D4601B" wp14:editId="42D93A12">
            <wp:extent cx="5940425" cy="3341370"/>
            <wp:effectExtent l="0" t="0" r="3175" b="0"/>
            <wp:docPr id="64" name="Рисунок 64" descr="Изображение выглядит как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ночное неб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2BC8" w14:textId="34A5423A" w:rsidR="0055225A" w:rsidRDefault="004F0BC4" w:rsidP="0055225A">
      <w:pPr>
        <w:pStyle w:val="a3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4F0BC4">
        <w:rPr>
          <w:sz w:val="28"/>
          <w:szCs w:val="28"/>
          <w:lang w:val="en-US"/>
        </w:rPr>
        <w:t>Identify and visualize key residues important for ligand binding.</w:t>
      </w:r>
    </w:p>
    <w:p w14:paraId="42EA6EBB" w14:textId="32457360" w:rsidR="0055225A" w:rsidRPr="0055225A" w:rsidRDefault="0055225A" w:rsidP="0055225A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Полярные связи лигадов с </w:t>
      </w:r>
      <w:r w:rsidR="007F1825">
        <w:rPr>
          <w:sz w:val="28"/>
          <w:szCs w:val="28"/>
        </w:rPr>
        <w:t>остатками аминокислот.</w:t>
      </w:r>
    </w:p>
    <w:p w14:paraId="2B6CBC81" w14:textId="37AE497B" w:rsidR="00C86185" w:rsidRDefault="0055225A" w:rsidP="00C86185">
      <w:pPr>
        <w:pStyle w:val="a3"/>
        <w:ind w:left="360"/>
        <w:jc w:val="both"/>
        <w:rPr>
          <w:sz w:val="28"/>
          <w:szCs w:val="28"/>
          <w:lang w:val="en-US"/>
        </w:rPr>
      </w:pPr>
      <w:r w:rsidRPr="0055225A">
        <w:rPr>
          <w:sz w:val="28"/>
          <w:szCs w:val="28"/>
          <w:lang w:val="en-US"/>
        </w:rPr>
        <w:drawing>
          <wp:inline distT="0" distB="0" distL="0" distR="0" wp14:anchorId="37DCF291" wp14:editId="012A3D4B">
            <wp:extent cx="5644959" cy="2305050"/>
            <wp:effectExtent l="0" t="0" r="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8682" cy="2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2756" w14:textId="3CF4A11F" w:rsidR="001403A0" w:rsidRPr="001403A0" w:rsidRDefault="001403A0" w:rsidP="001403A0">
      <w:pPr>
        <w:pStyle w:val="a3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1403A0">
        <w:rPr>
          <w:sz w:val="28"/>
          <w:szCs w:val="28"/>
          <w:lang w:val="en-US"/>
        </w:rPr>
        <w:t>Describe any problems encounter</w:t>
      </w:r>
      <w:r>
        <w:rPr>
          <w:sz w:val="28"/>
          <w:szCs w:val="28"/>
          <w:lang w:val="en-US"/>
        </w:rPr>
        <w:t>ed</w:t>
      </w:r>
    </w:p>
    <w:p w14:paraId="0FD5FF53" w14:textId="60F78E7F" w:rsidR="001403A0" w:rsidRPr="001403A0" w:rsidRDefault="001403A0" w:rsidP="001403A0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Хотела показать конформационные изменения от открытого состояния до закрытого состояния </w:t>
      </w:r>
      <w:r>
        <w:rPr>
          <w:sz w:val="28"/>
          <w:szCs w:val="28"/>
          <w:lang w:val="en-US"/>
        </w:rPr>
        <w:t>spike</w:t>
      </w:r>
      <w:r w:rsidRPr="001403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белка короновируса, но </w:t>
      </w:r>
      <w:r w:rsidRPr="001403A0">
        <w:rPr>
          <w:sz w:val="28"/>
          <w:szCs w:val="28"/>
        </w:rPr>
        <w:t>morphing</w:t>
      </w:r>
      <w:r>
        <w:rPr>
          <w:sz w:val="28"/>
          <w:szCs w:val="28"/>
        </w:rPr>
        <w:t xml:space="preserve"> не получилось. Наверно молекула большая и не загрузится.</w:t>
      </w:r>
    </w:p>
    <w:sectPr w:rsidR="001403A0" w:rsidRPr="001403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0058"/>
    <w:multiLevelType w:val="hybridMultilevel"/>
    <w:tmpl w:val="032E68E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56358F"/>
    <w:multiLevelType w:val="hybridMultilevel"/>
    <w:tmpl w:val="CA8E28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C96A65"/>
    <w:multiLevelType w:val="multilevel"/>
    <w:tmpl w:val="F2F8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8E484A"/>
    <w:multiLevelType w:val="hybridMultilevel"/>
    <w:tmpl w:val="5516AFE6"/>
    <w:lvl w:ilvl="0" w:tplc="0419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1896F17"/>
    <w:multiLevelType w:val="multilevel"/>
    <w:tmpl w:val="4F189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C0"/>
    <w:rsid w:val="000022AE"/>
    <w:rsid w:val="00003D0A"/>
    <w:rsid w:val="000057C0"/>
    <w:rsid w:val="00010762"/>
    <w:rsid w:val="00025A90"/>
    <w:rsid w:val="00032AA9"/>
    <w:rsid w:val="0005038F"/>
    <w:rsid w:val="00061BC4"/>
    <w:rsid w:val="000655EF"/>
    <w:rsid w:val="00076438"/>
    <w:rsid w:val="00093552"/>
    <w:rsid w:val="000C54EE"/>
    <w:rsid w:val="000C59F4"/>
    <w:rsid w:val="000D57AB"/>
    <w:rsid w:val="00120C72"/>
    <w:rsid w:val="00122A78"/>
    <w:rsid w:val="00123E95"/>
    <w:rsid w:val="00124535"/>
    <w:rsid w:val="001316BA"/>
    <w:rsid w:val="001403A0"/>
    <w:rsid w:val="00147CF3"/>
    <w:rsid w:val="00160141"/>
    <w:rsid w:val="00165440"/>
    <w:rsid w:val="001A4ABD"/>
    <w:rsid w:val="001A7538"/>
    <w:rsid w:val="001D51DC"/>
    <w:rsid w:val="00202D7C"/>
    <w:rsid w:val="00220A57"/>
    <w:rsid w:val="002276B2"/>
    <w:rsid w:val="002308AC"/>
    <w:rsid w:val="0024119D"/>
    <w:rsid w:val="00246246"/>
    <w:rsid w:val="0029301A"/>
    <w:rsid w:val="002A2442"/>
    <w:rsid w:val="002B1E0E"/>
    <w:rsid w:val="002C4E6F"/>
    <w:rsid w:val="002D2536"/>
    <w:rsid w:val="002F227A"/>
    <w:rsid w:val="002F3BF9"/>
    <w:rsid w:val="003552E7"/>
    <w:rsid w:val="003564BD"/>
    <w:rsid w:val="003A5843"/>
    <w:rsid w:val="00410C2A"/>
    <w:rsid w:val="00441E8F"/>
    <w:rsid w:val="00493305"/>
    <w:rsid w:val="00495AAF"/>
    <w:rsid w:val="004B6E07"/>
    <w:rsid w:val="004B7D2F"/>
    <w:rsid w:val="004D621A"/>
    <w:rsid w:val="004E4437"/>
    <w:rsid w:val="004E5CBC"/>
    <w:rsid w:val="004F0BC4"/>
    <w:rsid w:val="00504AC7"/>
    <w:rsid w:val="00510C08"/>
    <w:rsid w:val="00520AD8"/>
    <w:rsid w:val="00535BFB"/>
    <w:rsid w:val="00550B15"/>
    <w:rsid w:val="0055225A"/>
    <w:rsid w:val="00553803"/>
    <w:rsid w:val="0055782D"/>
    <w:rsid w:val="0056606E"/>
    <w:rsid w:val="0056753B"/>
    <w:rsid w:val="0057684C"/>
    <w:rsid w:val="00580933"/>
    <w:rsid w:val="005875B5"/>
    <w:rsid w:val="005B3AAA"/>
    <w:rsid w:val="005C29B0"/>
    <w:rsid w:val="005D5192"/>
    <w:rsid w:val="005E1016"/>
    <w:rsid w:val="005E5484"/>
    <w:rsid w:val="00642EE3"/>
    <w:rsid w:val="00651D5C"/>
    <w:rsid w:val="00662A1F"/>
    <w:rsid w:val="006920E2"/>
    <w:rsid w:val="006974AF"/>
    <w:rsid w:val="006D5C4B"/>
    <w:rsid w:val="00726CD5"/>
    <w:rsid w:val="00734AA5"/>
    <w:rsid w:val="00751E1F"/>
    <w:rsid w:val="00757036"/>
    <w:rsid w:val="00770766"/>
    <w:rsid w:val="007873A5"/>
    <w:rsid w:val="00790F4A"/>
    <w:rsid w:val="007A044F"/>
    <w:rsid w:val="007A4FC7"/>
    <w:rsid w:val="007B1C94"/>
    <w:rsid w:val="007C6827"/>
    <w:rsid w:val="007E1EB3"/>
    <w:rsid w:val="007E457C"/>
    <w:rsid w:val="007F1825"/>
    <w:rsid w:val="008253EE"/>
    <w:rsid w:val="00831E06"/>
    <w:rsid w:val="00834909"/>
    <w:rsid w:val="00836C2E"/>
    <w:rsid w:val="008531B1"/>
    <w:rsid w:val="008642BB"/>
    <w:rsid w:val="00864DE9"/>
    <w:rsid w:val="00866776"/>
    <w:rsid w:val="00873675"/>
    <w:rsid w:val="00886F2A"/>
    <w:rsid w:val="008906FB"/>
    <w:rsid w:val="008919B5"/>
    <w:rsid w:val="008B67CB"/>
    <w:rsid w:val="00903FE1"/>
    <w:rsid w:val="00917E28"/>
    <w:rsid w:val="009206EE"/>
    <w:rsid w:val="00931663"/>
    <w:rsid w:val="00935E20"/>
    <w:rsid w:val="00953393"/>
    <w:rsid w:val="009758A3"/>
    <w:rsid w:val="009833A3"/>
    <w:rsid w:val="00992410"/>
    <w:rsid w:val="009928A6"/>
    <w:rsid w:val="009A0E17"/>
    <w:rsid w:val="009B61F7"/>
    <w:rsid w:val="009D0AC8"/>
    <w:rsid w:val="009E5187"/>
    <w:rsid w:val="009F5E43"/>
    <w:rsid w:val="009F7EB9"/>
    <w:rsid w:val="00A00DB0"/>
    <w:rsid w:val="00A44E23"/>
    <w:rsid w:val="00A47F8F"/>
    <w:rsid w:val="00A7112E"/>
    <w:rsid w:val="00A8515E"/>
    <w:rsid w:val="00A87381"/>
    <w:rsid w:val="00AD20E9"/>
    <w:rsid w:val="00AE212E"/>
    <w:rsid w:val="00AE4C3B"/>
    <w:rsid w:val="00AF684C"/>
    <w:rsid w:val="00B0571C"/>
    <w:rsid w:val="00B36C41"/>
    <w:rsid w:val="00B51855"/>
    <w:rsid w:val="00B521B3"/>
    <w:rsid w:val="00B803F2"/>
    <w:rsid w:val="00BA6AF1"/>
    <w:rsid w:val="00BD2E21"/>
    <w:rsid w:val="00BD6979"/>
    <w:rsid w:val="00BE0DEC"/>
    <w:rsid w:val="00BE3216"/>
    <w:rsid w:val="00C0581F"/>
    <w:rsid w:val="00C270BD"/>
    <w:rsid w:val="00C50C29"/>
    <w:rsid w:val="00C641C2"/>
    <w:rsid w:val="00C657CE"/>
    <w:rsid w:val="00C7476A"/>
    <w:rsid w:val="00C86185"/>
    <w:rsid w:val="00C8753E"/>
    <w:rsid w:val="00C920C5"/>
    <w:rsid w:val="00CA2ED7"/>
    <w:rsid w:val="00CA4CFD"/>
    <w:rsid w:val="00CB6C41"/>
    <w:rsid w:val="00CC1759"/>
    <w:rsid w:val="00CC54F2"/>
    <w:rsid w:val="00CD2EDD"/>
    <w:rsid w:val="00D135B0"/>
    <w:rsid w:val="00D15C4C"/>
    <w:rsid w:val="00D40EB8"/>
    <w:rsid w:val="00D62594"/>
    <w:rsid w:val="00D9329A"/>
    <w:rsid w:val="00DA20ED"/>
    <w:rsid w:val="00DC7DF2"/>
    <w:rsid w:val="00DD172C"/>
    <w:rsid w:val="00DE5B29"/>
    <w:rsid w:val="00E01B4A"/>
    <w:rsid w:val="00E16C6B"/>
    <w:rsid w:val="00E25CE5"/>
    <w:rsid w:val="00E338FB"/>
    <w:rsid w:val="00E46E1A"/>
    <w:rsid w:val="00E508D6"/>
    <w:rsid w:val="00E62E95"/>
    <w:rsid w:val="00E71378"/>
    <w:rsid w:val="00E814A9"/>
    <w:rsid w:val="00E86030"/>
    <w:rsid w:val="00EB106F"/>
    <w:rsid w:val="00EC042B"/>
    <w:rsid w:val="00EC442D"/>
    <w:rsid w:val="00EC6E63"/>
    <w:rsid w:val="00ED272C"/>
    <w:rsid w:val="00EF0850"/>
    <w:rsid w:val="00F0014C"/>
    <w:rsid w:val="00F30BF0"/>
    <w:rsid w:val="00F4660A"/>
    <w:rsid w:val="00F60C9A"/>
    <w:rsid w:val="00F62F24"/>
    <w:rsid w:val="00F63BBA"/>
    <w:rsid w:val="00F64F77"/>
    <w:rsid w:val="00FA758E"/>
    <w:rsid w:val="00FB55AA"/>
    <w:rsid w:val="00FC05B1"/>
    <w:rsid w:val="00FE47DA"/>
    <w:rsid w:val="00FE51C3"/>
    <w:rsid w:val="00FE54D4"/>
    <w:rsid w:val="00FE6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2F56898C"/>
  <w15:chartTrackingRefBased/>
  <w15:docId w15:val="{9D3F2713-7486-4043-8304-0C781BB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0C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7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4332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gif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1317</Words>
  <Characters>7510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 ЦЗИНЦЗИН</dc:creator>
  <cp:keywords/>
  <dc:description/>
  <cp:lastModifiedBy>У ЦЗИНЦЗИН</cp:lastModifiedBy>
  <cp:revision>2</cp:revision>
  <dcterms:created xsi:type="dcterms:W3CDTF">2022-02-22T03:15:00Z</dcterms:created>
  <dcterms:modified xsi:type="dcterms:W3CDTF">2022-02-22T03:15:00Z</dcterms:modified>
</cp:coreProperties>
</file>